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4" w:rsidRDefault="00012EF4" w:rsidP="00012EF4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012EF4" w:rsidRPr="00201D4E" w:rsidRDefault="00012EF4" w:rsidP="00012EF4">
      <w:pPr>
        <w:spacing w:after="0"/>
        <w:jc w:val="center"/>
        <w:rPr>
          <w:b/>
          <w:sz w:val="28"/>
          <w:szCs w:val="28"/>
        </w:rPr>
      </w:pPr>
    </w:p>
    <w:p w:rsidR="000B34D5" w:rsidRP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>строительства многоквартирного дома со встроенными помещениями, пять  подземных паркингов, трансформаторная подстанция.  1-й этап строительства, расположенного по адресу:</w:t>
      </w:r>
    </w:p>
    <w:p w:rsid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>Санкт-Петербург, Пулковское шоссе, дом 30, литера</w:t>
      </w:r>
      <w:proofErr w:type="gramStart"/>
      <w:r w:rsidRPr="000B34D5">
        <w:rPr>
          <w:bCs/>
        </w:rPr>
        <w:t xml:space="preserve"> Ж</w:t>
      </w:r>
      <w:proofErr w:type="gramEnd"/>
    </w:p>
    <w:p w:rsidR="000B34D5" w:rsidRPr="000B34D5" w:rsidRDefault="000B34D5" w:rsidP="000B34D5">
      <w:pPr>
        <w:spacing w:after="0"/>
        <w:rPr>
          <w:bCs/>
        </w:rPr>
      </w:pPr>
    </w:p>
    <w:p w:rsidR="00012EF4" w:rsidRDefault="00012EF4" w:rsidP="00F16FAC">
      <w:pPr>
        <w:spacing w:after="0"/>
        <w:jc w:val="both"/>
        <w:rPr>
          <w:b/>
        </w:rPr>
      </w:pPr>
      <w:r w:rsidRPr="005D3229">
        <w:rPr>
          <w:b/>
        </w:rPr>
        <w:t>Москва</w:t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="009739F3" w:rsidRPr="005D3229">
        <w:rPr>
          <w:b/>
        </w:rPr>
        <w:tab/>
      </w:r>
      <w:r w:rsidR="009739F3" w:rsidRPr="005D3229">
        <w:rPr>
          <w:b/>
        </w:rPr>
        <w:tab/>
      </w:r>
      <w:r w:rsidR="009739F3" w:rsidRPr="005D3229">
        <w:rPr>
          <w:b/>
        </w:rPr>
        <w:tab/>
      </w:r>
      <w:r w:rsidR="009739F3" w:rsidRPr="005D3229">
        <w:rPr>
          <w:b/>
        </w:rPr>
        <w:tab/>
        <w:t xml:space="preserve">                          1</w:t>
      </w:r>
      <w:r w:rsidR="005B6C95">
        <w:rPr>
          <w:b/>
        </w:rPr>
        <w:t>8</w:t>
      </w:r>
      <w:r w:rsidR="009739F3" w:rsidRPr="005D3229">
        <w:rPr>
          <w:b/>
        </w:rPr>
        <w:t xml:space="preserve"> </w:t>
      </w:r>
      <w:r w:rsidR="005B6C95">
        <w:rPr>
          <w:b/>
        </w:rPr>
        <w:t>августа</w:t>
      </w:r>
      <w:r w:rsidR="009739F3" w:rsidRPr="005D3229">
        <w:rPr>
          <w:b/>
        </w:rPr>
        <w:t xml:space="preserve"> </w:t>
      </w:r>
      <w:r w:rsidRPr="005D3229">
        <w:rPr>
          <w:b/>
        </w:rPr>
        <w:t xml:space="preserve"> 2014 года</w:t>
      </w:r>
    </w:p>
    <w:p w:rsidR="00012EF4" w:rsidRDefault="00012EF4" w:rsidP="00012EF4">
      <w:pPr>
        <w:spacing w:after="0"/>
        <w:rPr>
          <w:b/>
        </w:rPr>
      </w:pPr>
    </w:p>
    <w:p w:rsidR="005B6C95" w:rsidRDefault="005B6C95" w:rsidP="00012EF4">
      <w:pPr>
        <w:spacing w:after="0"/>
        <w:rPr>
          <w:b/>
        </w:rPr>
      </w:pPr>
    </w:p>
    <w:p w:rsidR="00012EF4" w:rsidRDefault="00012EF4" w:rsidP="00012EF4">
      <w:pPr>
        <w:numPr>
          <w:ilvl w:val="0"/>
          <w:numId w:val="1"/>
        </w:numPr>
      </w:pPr>
      <w:r w:rsidRPr="008C785B">
        <w:t>Пункт</w:t>
      </w:r>
      <w:r>
        <w:t xml:space="preserve"> </w:t>
      </w:r>
      <w:r w:rsidR="005B6C95">
        <w:t>2.6</w:t>
      </w:r>
      <w:r>
        <w:t xml:space="preserve">. </w:t>
      </w:r>
      <w:r w:rsidRPr="008C785B">
        <w:t>Проектной декларации изложить 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85"/>
        <w:gridCol w:w="5528"/>
      </w:tblGrid>
      <w:tr w:rsidR="000B34D5" w:rsidRPr="005B6C95" w:rsidTr="00F16FAC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2.6.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Информация о правах застройщика на земельный участок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</w:t>
            </w:r>
            <w:r>
              <w:rPr>
                <w:rFonts w:ascii="Arial Narrow" w:hAnsi="Arial Narrow"/>
              </w:rPr>
              <w:t>20.06.2014</w:t>
            </w:r>
            <w:r w:rsidRPr="005E41DC">
              <w:rPr>
                <w:rFonts w:ascii="Arial Narrow" w:hAnsi="Arial Narrow"/>
              </w:rPr>
              <w:t xml:space="preserve"> года № </w:t>
            </w:r>
            <w:r>
              <w:rPr>
                <w:rFonts w:ascii="Arial Narrow" w:hAnsi="Arial Narrow"/>
              </w:rPr>
              <w:t>78/201/14-160718</w:t>
            </w:r>
            <w:r w:rsidRPr="005E41DC">
              <w:rPr>
                <w:rFonts w:ascii="Arial Narrow" w:hAnsi="Arial Narrow"/>
              </w:rPr>
              <w:t>, подтверждается свидетельством о государственной регистрации права от 04 октября 2011 года, серия 78-АЖ 37305</w:t>
            </w:r>
            <w:r>
              <w:rPr>
                <w:rFonts w:ascii="Arial Narrow" w:hAnsi="Arial Narrow"/>
              </w:rPr>
              <w:t>1</w:t>
            </w:r>
            <w:r w:rsidRPr="005E41DC">
              <w:rPr>
                <w:rFonts w:ascii="Arial Narrow" w:hAnsi="Arial Narrow"/>
              </w:rPr>
              <w:t xml:space="preserve">. </w:t>
            </w:r>
          </w:p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 xml:space="preserve">Земельный участок передан в залог ОАО «Сбербанк России» в обеспечение исполнения </w:t>
            </w:r>
            <w:r>
              <w:rPr>
                <w:rFonts w:ascii="Arial Narrow" w:hAnsi="Arial Narrow"/>
              </w:rPr>
              <w:t xml:space="preserve"> </w:t>
            </w:r>
            <w:r w:rsidRPr="006E13EA">
              <w:rPr>
                <w:rFonts w:ascii="Arial Narrow" w:hAnsi="Arial Narrow"/>
              </w:rPr>
              <w:t xml:space="preserve">Договора  об открытии </w:t>
            </w:r>
            <w:proofErr w:type="spellStart"/>
            <w:r w:rsidRPr="006E13EA">
              <w:rPr>
                <w:rFonts w:ascii="Arial Narrow" w:hAnsi="Arial Narrow"/>
              </w:rPr>
              <w:t>невозобновляемой</w:t>
            </w:r>
            <w:proofErr w:type="spellEnd"/>
            <w:r w:rsidRPr="006E13EA">
              <w:rPr>
                <w:rFonts w:ascii="Arial Narrow" w:hAnsi="Arial Narrow"/>
              </w:rPr>
              <w:t xml:space="preserve"> кредитной линии № 0162-2-108213 от 30.10.2013</w:t>
            </w:r>
            <w:r>
              <w:rPr>
                <w:rFonts w:ascii="Arial Narrow" w:hAnsi="Arial Narrow"/>
              </w:rPr>
              <w:t xml:space="preserve"> </w:t>
            </w:r>
            <w:r w:rsidRPr="006E13EA">
              <w:rPr>
                <w:rFonts w:ascii="Arial Narrow" w:hAnsi="Arial Narrow"/>
              </w:rPr>
              <w:t>г.</w:t>
            </w:r>
          </w:p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отношении з</w:t>
            </w:r>
            <w:r w:rsidRPr="005E41DC">
              <w:rPr>
                <w:rFonts w:ascii="Arial Narrow" w:hAnsi="Arial Narrow"/>
              </w:rPr>
              <w:t>емельн</w:t>
            </w:r>
            <w:r>
              <w:rPr>
                <w:rFonts w:ascii="Arial Narrow" w:hAnsi="Arial Narrow"/>
              </w:rPr>
              <w:t>ого</w:t>
            </w:r>
            <w:r w:rsidRPr="005E41DC">
              <w:rPr>
                <w:rFonts w:ascii="Arial Narrow" w:hAnsi="Arial Narrow"/>
              </w:rPr>
              <w:t xml:space="preserve"> участ</w:t>
            </w:r>
            <w:r>
              <w:rPr>
                <w:rFonts w:ascii="Arial Narrow" w:hAnsi="Arial Narrow"/>
              </w:rPr>
              <w:t>ка</w:t>
            </w:r>
            <w:r w:rsidRPr="005E41D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предусмотрен</w:t>
            </w:r>
            <w:r w:rsidRPr="005E41DC">
              <w:rPr>
                <w:rFonts w:ascii="Arial Narrow" w:hAnsi="Arial Narrow"/>
              </w:rPr>
              <w:t xml:space="preserve"> залог в порядке, предусмотренном Федеральным за</w:t>
            </w:r>
            <w:bookmarkStart w:id="0" w:name="_GoBack"/>
            <w:bookmarkEnd w:id="0"/>
            <w:r w:rsidRPr="005E41DC">
              <w:rPr>
                <w:rFonts w:ascii="Arial Narrow" w:hAnsi="Arial Narrow"/>
              </w:rPr>
              <w:t xml:space="preserve">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0B34D5" w:rsidRPr="005E41DC" w:rsidRDefault="000B34D5" w:rsidP="0007300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A3111">
              <w:rPr>
                <w:rFonts w:ascii="Arial Narrow" w:hAnsi="Arial Narrow"/>
              </w:rPr>
              <w:t>В отношении земельного участка пр</w:t>
            </w:r>
            <w:r>
              <w:rPr>
                <w:rFonts w:ascii="Arial Narrow" w:hAnsi="Arial Narrow"/>
              </w:rPr>
              <w:t>едусмотрен</w:t>
            </w:r>
            <w:r w:rsidRPr="005A3111">
              <w:rPr>
                <w:rFonts w:ascii="Arial Narrow" w:hAnsi="Arial Narrow"/>
              </w:rPr>
              <w:t xml:space="preserve"> залог </w:t>
            </w:r>
            <w:r w:rsidRPr="005E41DC">
              <w:rPr>
                <w:rFonts w:ascii="Arial Narrow" w:hAnsi="Arial Narrow"/>
              </w:rPr>
              <w:t>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012EF4" w:rsidRDefault="00012EF4" w:rsidP="00012EF4"/>
    <w:p w:rsidR="00012EF4" w:rsidRDefault="00012EF4" w:rsidP="00012EF4">
      <w:r>
        <w:t>2.</w:t>
      </w:r>
      <w:r>
        <w:tab/>
        <w:t>Пункт 3.1. изложить  в следующей редакции:</w:t>
      </w:r>
    </w:p>
    <w:p w:rsidR="00012EF4" w:rsidRDefault="00012EF4" w:rsidP="00012EF4">
      <w:pPr>
        <w:jc w:val="both"/>
      </w:pPr>
      <w:r>
        <w:t>«Дата внесения изменений –</w:t>
      </w:r>
      <w:r w:rsidR="000B34D5">
        <w:t xml:space="preserve"> </w:t>
      </w:r>
      <w:r w:rsidR="005B6C95">
        <w:t>18 августа 2014 г.</w:t>
      </w:r>
      <w:r w:rsidR="009739F3">
        <w:t xml:space="preserve"> </w:t>
      </w:r>
    </w:p>
    <w:p w:rsidR="00012EF4" w:rsidRDefault="00012EF4" w:rsidP="00012EF4">
      <w:pPr>
        <w:jc w:val="both"/>
      </w:pPr>
      <w:r>
        <w:t>Пункт проектной декларации, в который вносятся изменения</w:t>
      </w:r>
      <w:r w:rsidR="000B34D5">
        <w:t>:</w:t>
      </w:r>
      <w:r>
        <w:t xml:space="preserve"> </w:t>
      </w:r>
      <w:r w:rsidR="000B34D5">
        <w:t>2.6.»</w:t>
      </w:r>
    </w:p>
    <w:p w:rsidR="000B34D5" w:rsidRDefault="000B34D5" w:rsidP="00012EF4">
      <w:pPr>
        <w:jc w:val="both"/>
      </w:pPr>
    </w:p>
    <w:p w:rsidR="00012EF4" w:rsidRDefault="00012EF4" w:rsidP="00012EF4">
      <w:pPr>
        <w:spacing w:after="0"/>
      </w:pPr>
      <w:r>
        <w:t xml:space="preserve">Генеральный директор </w:t>
      </w:r>
    </w:p>
    <w:p w:rsidR="00012EF4" w:rsidRDefault="00012EF4" w:rsidP="00012EF4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4"/>
    <w:rsid w:val="00012EF4"/>
    <w:rsid w:val="000B34D5"/>
    <w:rsid w:val="00161888"/>
    <w:rsid w:val="005B6C95"/>
    <w:rsid w:val="005D3229"/>
    <w:rsid w:val="00885F64"/>
    <w:rsid w:val="009739F3"/>
    <w:rsid w:val="00D35F93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4</cp:revision>
  <dcterms:created xsi:type="dcterms:W3CDTF">2014-09-18T05:45:00Z</dcterms:created>
  <dcterms:modified xsi:type="dcterms:W3CDTF">2014-09-18T05:54:00Z</dcterms:modified>
</cp:coreProperties>
</file>