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C8E" w:rsidRPr="005C08C1" w:rsidRDefault="00AE0C8E" w:rsidP="0002173D">
      <w:pPr>
        <w:pStyle w:val="5"/>
        <w:shd w:val="clear" w:color="auto" w:fill="FFFFFF"/>
        <w:spacing w:before="0" w:after="0"/>
        <w:ind w:left="1009" w:hanging="1009"/>
        <w:jc w:val="center"/>
        <w:rPr>
          <w:i w:val="0"/>
          <w:color w:val="000000"/>
          <w:sz w:val="28"/>
          <w:szCs w:val="28"/>
          <w:lang w:val="en-US"/>
        </w:rPr>
      </w:pPr>
    </w:p>
    <w:p w:rsidR="00AE0C8E" w:rsidRDefault="00AE0C8E" w:rsidP="0002173D">
      <w:pPr>
        <w:pStyle w:val="5"/>
        <w:shd w:val="clear" w:color="auto" w:fill="FFFFFF"/>
        <w:spacing w:before="0" w:after="0"/>
        <w:ind w:left="1009" w:hanging="1009"/>
        <w:jc w:val="center"/>
        <w:rPr>
          <w:i w:val="0"/>
          <w:color w:val="000000"/>
          <w:sz w:val="28"/>
          <w:szCs w:val="28"/>
        </w:rPr>
      </w:pPr>
    </w:p>
    <w:p w:rsidR="00AE0C8E" w:rsidRDefault="00AE0C8E" w:rsidP="0002173D">
      <w:pPr>
        <w:pStyle w:val="5"/>
        <w:shd w:val="clear" w:color="auto" w:fill="FFFFFF"/>
        <w:spacing w:before="0" w:after="0"/>
        <w:ind w:left="1009" w:hanging="1009"/>
        <w:jc w:val="center"/>
        <w:rPr>
          <w:i w:val="0"/>
          <w:color w:val="000000"/>
          <w:sz w:val="28"/>
          <w:szCs w:val="28"/>
        </w:rPr>
      </w:pPr>
    </w:p>
    <w:p w:rsidR="00B6002D" w:rsidRPr="00496C70" w:rsidRDefault="00B6002D" w:rsidP="00B6002D">
      <w:pPr>
        <w:pStyle w:val="5"/>
        <w:shd w:val="clear" w:color="auto" w:fill="FFFFFF"/>
        <w:spacing w:before="0" w:after="0"/>
        <w:ind w:left="1009" w:hanging="1009"/>
        <w:jc w:val="center"/>
        <w:rPr>
          <w:i w:val="0"/>
          <w:color w:val="000000"/>
          <w:sz w:val="28"/>
          <w:szCs w:val="28"/>
          <w:lang w:val="en-US"/>
        </w:rPr>
      </w:pPr>
    </w:p>
    <w:p w:rsidR="00B6002D" w:rsidRDefault="00B6002D" w:rsidP="00B6002D">
      <w:pPr>
        <w:pStyle w:val="5"/>
        <w:shd w:val="clear" w:color="auto" w:fill="FFFFFF"/>
        <w:spacing w:before="0" w:after="0"/>
        <w:ind w:left="1009" w:hanging="1009"/>
        <w:jc w:val="center"/>
        <w:rPr>
          <w:i w:val="0"/>
          <w:color w:val="000000"/>
          <w:sz w:val="28"/>
          <w:szCs w:val="28"/>
        </w:rPr>
      </w:pPr>
    </w:p>
    <w:p w:rsidR="00B6002D" w:rsidRPr="005F2148" w:rsidRDefault="00B6002D" w:rsidP="00B6002D">
      <w:pPr>
        <w:pStyle w:val="5"/>
        <w:shd w:val="clear" w:color="auto" w:fill="FFFFFF"/>
        <w:spacing w:before="0" w:after="0"/>
        <w:ind w:left="1009" w:hanging="1009"/>
        <w:jc w:val="center"/>
        <w:rPr>
          <w:i w:val="0"/>
          <w:color w:val="000000"/>
          <w:sz w:val="28"/>
          <w:szCs w:val="28"/>
        </w:rPr>
      </w:pPr>
      <w:r w:rsidRPr="000224D3">
        <w:rPr>
          <w:i w:val="0"/>
          <w:color w:val="000000"/>
          <w:sz w:val="28"/>
          <w:szCs w:val="28"/>
        </w:rPr>
        <w:t>Д</w:t>
      </w:r>
      <w:r>
        <w:rPr>
          <w:i w:val="0"/>
          <w:color w:val="000000"/>
          <w:sz w:val="28"/>
          <w:szCs w:val="28"/>
        </w:rPr>
        <w:t>ОГОВОР</w:t>
      </w:r>
      <w:r w:rsidRPr="00D75E2D">
        <w:rPr>
          <w:i w:val="0"/>
          <w:color w:val="000000"/>
          <w:sz w:val="28"/>
          <w:szCs w:val="28"/>
        </w:rPr>
        <w:t xml:space="preserve"> </w:t>
      </w:r>
      <w:r w:rsidR="009405DE">
        <w:rPr>
          <w:i w:val="0"/>
          <w:color w:val="000000"/>
          <w:sz w:val="28"/>
          <w:szCs w:val="28"/>
        </w:rPr>
        <w:t>№ ___</w:t>
      </w:r>
      <w:r>
        <w:rPr>
          <w:i w:val="0"/>
          <w:color w:val="000000"/>
          <w:sz w:val="28"/>
          <w:szCs w:val="28"/>
        </w:rPr>
        <w:t>/15БК</w:t>
      </w:r>
    </w:p>
    <w:p w:rsidR="00B6002D" w:rsidRDefault="00B6002D" w:rsidP="00B6002D">
      <w:pPr>
        <w:pStyle w:val="5"/>
        <w:shd w:val="clear" w:color="auto" w:fill="FFFFFF"/>
        <w:spacing w:before="0" w:after="0"/>
        <w:ind w:left="1009" w:hanging="1009"/>
        <w:jc w:val="center"/>
        <w:rPr>
          <w:i w:val="0"/>
          <w:color w:val="000000"/>
          <w:sz w:val="28"/>
          <w:szCs w:val="28"/>
        </w:rPr>
      </w:pPr>
      <w:r w:rsidRPr="000224D3">
        <w:rPr>
          <w:i w:val="0"/>
          <w:color w:val="000000"/>
          <w:sz w:val="28"/>
          <w:szCs w:val="28"/>
        </w:rPr>
        <w:t xml:space="preserve">об участии в долевом строительстве жилого дома </w:t>
      </w:r>
    </w:p>
    <w:p w:rsidR="00B6002D" w:rsidRDefault="00B6002D" w:rsidP="00B6002D"/>
    <w:p w:rsidR="00B6002D" w:rsidRPr="000224D3" w:rsidRDefault="00B6002D" w:rsidP="00B6002D">
      <w:pPr>
        <w:jc w:val="both"/>
        <w:rPr>
          <w:rFonts w:ascii="Times New Roman" w:hAnsi="Times New Roman" w:cs="Times New Roman"/>
          <w:sz w:val="24"/>
          <w:szCs w:val="24"/>
        </w:rPr>
      </w:pPr>
      <w:r>
        <w:rPr>
          <w:rFonts w:ascii="Times New Roman" w:hAnsi="Times New Roman" w:cs="Times New Roman"/>
          <w:sz w:val="24"/>
          <w:szCs w:val="24"/>
        </w:rPr>
        <w:t xml:space="preserve">дер.Низино                                                          </w:t>
      </w:r>
      <w:r w:rsidR="00F841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D6F61">
        <w:rPr>
          <w:rFonts w:ascii="Times New Roman" w:hAnsi="Times New Roman" w:cs="Times New Roman"/>
          <w:sz w:val="24"/>
          <w:szCs w:val="24"/>
        </w:rPr>
        <w:t>___</w:t>
      </w:r>
      <w:r>
        <w:rPr>
          <w:rFonts w:ascii="Times New Roman" w:hAnsi="Times New Roman" w:cs="Times New Roman"/>
          <w:sz w:val="24"/>
          <w:szCs w:val="24"/>
        </w:rPr>
        <w:t xml:space="preserve"> </w:t>
      </w:r>
      <w:r w:rsidR="005244A9">
        <w:rPr>
          <w:rFonts w:ascii="Times New Roman" w:hAnsi="Times New Roman" w:cs="Times New Roman"/>
          <w:sz w:val="24"/>
          <w:szCs w:val="24"/>
        </w:rPr>
        <w:t xml:space="preserve">  </w:t>
      </w:r>
      <w:r w:rsidR="00F841E2">
        <w:rPr>
          <w:rFonts w:ascii="Times New Roman" w:hAnsi="Times New Roman" w:cs="Times New Roman"/>
          <w:sz w:val="24"/>
          <w:szCs w:val="24"/>
        </w:rPr>
        <w:t>__________ 2016</w:t>
      </w:r>
      <w:r w:rsidRPr="000224D3">
        <w:rPr>
          <w:rFonts w:ascii="Times New Roman" w:hAnsi="Times New Roman" w:cs="Times New Roman"/>
          <w:sz w:val="24"/>
          <w:szCs w:val="24"/>
        </w:rPr>
        <w:t xml:space="preserve"> г.</w:t>
      </w:r>
    </w:p>
    <w:p w:rsidR="00B6002D" w:rsidRDefault="00B6002D" w:rsidP="00B6002D">
      <w:pPr>
        <w:jc w:val="both"/>
        <w:rPr>
          <w:rFonts w:ascii="Times New Roman" w:hAnsi="Times New Roman" w:cs="Times New Roman"/>
          <w:sz w:val="24"/>
          <w:szCs w:val="24"/>
        </w:rPr>
      </w:pPr>
      <w:r w:rsidRPr="000224D3">
        <w:rPr>
          <w:rFonts w:ascii="Times New Roman" w:hAnsi="Times New Roman" w:cs="Times New Roman"/>
          <w:sz w:val="24"/>
          <w:szCs w:val="24"/>
        </w:rPr>
        <w:t xml:space="preserve">                                      </w:t>
      </w:r>
    </w:p>
    <w:p w:rsidR="00B6002D" w:rsidRDefault="00B6002D" w:rsidP="00B6002D">
      <w:pPr>
        <w:jc w:val="both"/>
        <w:rPr>
          <w:rFonts w:ascii="Times New Roman" w:hAnsi="Times New Roman" w:cs="Times New Roman"/>
          <w:sz w:val="24"/>
          <w:szCs w:val="24"/>
        </w:rPr>
      </w:pPr>
      <w:r w:rsidRPr="000224D3">
        <w:rPr>
          <w:rFonts w:ascii="Times New Roman" w:hAnsi="Times New Roman" w:cs="Times New Roman"/>
          <w:sz w:val="24"/>
          <w:szCs w:val="24"/>
        </w:rPr>
        <w:t xml:space="preserve">                          </w:t>
      </w:r>
    </w:p>
    <w:p w:rsidR="00B6002D" w:rsidRPr="00445647" w:rsidRDefault="00B6002D" w:rsidP="00B6002D">
      <w:pPr>
        <w:shd w:val="clear" w:color="auto" w:fill="FFFFFF"/>
        <w:tabs>
          <w:tab w:val="left" w:pos="778"/>
        </w:tabs>
        <w:ind w:firstLine="709"/>
        <w:jc w:val="both"/>
        <w:rPr>
          <w:rFonts w:ascii="Times New Roman" w:hAnsi="Times New Roman" w:cs="Times New Roman"/>
          <w:sz w:val="24"/>
          <w:szCs w:val="24"/>
        </w:rPr>
      </w:pPr>
      <w:r>
        <w:rPr>
          <w:rFonts w:ascii="Times New Roman" w:hAnsi="Times New Roman" w:cs="Times New Roman"/>
          <w:b/>
          <w:sz w:val="24"/>
          <w:szCs w:val="24"/>
        </w:rPr>
        <w:t xml:space="preserve">_______________________, </w:t>
      </w:r>
      <w:r w:rsidRPr="00445647">
        <w:rPr>
          <w:rFonts w:ascii="Times New Roman" w:hAnsi="Times New Roman" w:cs="Times New Roman"/>
          <w:sz w:val="24"/>
          <w:szCs w:val="24"/>
        </w:rPr>
        <w:t xml:space="preserve">пол </w:t>
      </w:r>
      <w:r>
        <w:rPr>
          <w:rFonts w:ascii="Times New Roman" w:hAnsi="Times New Roman" w:cs="Times New Roman"/>
          <w:sz w:val="24"/>
          <w:szCs w:val="24"/>
        </w:rPr>
        <w:t>_____________</w:t>
      </w:r>
      <w:r w:rsidRPr="00445647">
        <w:rPr>
          <w:rFonts w:ascii="Times New Roman" w:hAnsi="Times New Roman" w:cs="Times New Roman"/>
          <w:sz w:val="24"/>
          <w:szCs w:val="24"/>
        </w:rPr>
        <w:t xml:space="preserve">, родившийся </w:t>
      </w:r>
      <w:r>
        <w:rPr>
          <w:rFonts w:ascii="Times New Roman" w:hAnsi="Times New Roman" w:cs="Times New Roman"/>
          <w:sz w:val="24"/>
          <w:szCs w:val="24"/>
        </w:rPr>
        <w:t>_______________ года в _______________</w:t>
      </w:r>
      <w:r w:rsidRPr="00445647">
        <w:rPr>
          <w:rFonts w:ascii="Times New Roman" w:hAnsi="Times New Roman" w:cs="Times New Roman"/>
          <w:sz w:val="24"/>
          <w:szCs w:val="24"/>
        </w:rPr>
        <w:t xml:space="preserve">, паспорт РФ  </w:t>
      </w:r>
      <w:r>
        <w:rPr>
          <w:rFonts w:ascii="Times New Roman" w:hAnsi="Times New Roman" w:cs="Times New Roman"/>
          <w:sz w:val="24"/>
          <w:szCs w:val="24"/>
        </w:rPr>
        <w:t>__________________</w:t>
      </w:r>
      <w:r w:rsidRPr="00445647">
        <w:rPr>
          <w:rFonts w:ascii="Times New Roman" w:hAnsi="Times New Roman" w:cs="Times New Roman"/>
          <w:sz w:val="24"/>
          <w:szCs w:val="24"/>
        </w:rPr>
        <w:t xml:space="preserve">,  выданный </w:t>
      </w:r>
      <w:r>
        <w:rPr>
          <w:rFonts w:ascii="Times New Roman" w:hAnsi="Times New Roman" w:cs="Times New Roman"/>
          <w:sz w:val="24"/>
          <w:szCs w:val="24"/>
        </w:rPr>
        <w:t>________________________________ ________________ года, код подразделения ______________</w:t>
      </w:r>
      <w:r w:rsidRPr="00445647">
        <w:rPr>
          <w:rFonts w:ascii="Times New Roman" w:hAnsi="Times New Roman" w:cs="Times New Roman"/>
          <w:sz w:val="24"/>
          <w:szCs w:val="24"/>
        </w:rPr>
        <w:t xml:space="preserve">,  зарегистрированный  по адресу: </w:t>
      </w:r>
      <w:r>
        <w:rPr>
          <w:rFonts w:ascii="Times New Roman" w:hAnsi="Times New Roman" w:cs="Times New Roman"/>
          <w:sz w:val="24"/>
          <w:szCs w:val="24"/>
        </w:rPr>
        <w:t>________________________</w:t>
      </w:r>
      <w:r w:rsidRPr="00445647">
        <w:rPr>
          <w:rFonts w:ascii="Times New Roman" w:hAnsi="Times New Roman" w:cs="Times New Roman"/>
          <w:sz w:val="24"/>
          <w:szCs w:val="24"/>
        </w:rPr>
        <w:t xml:space="preserve">, именуемый в дальнейшем </w:t>
      </w:r>
      <w:r w:rsidRPr="00445647">
        <w:rPr>
          <w:rFonts w:ascii="Times New Roman" w:hAnsi="Times New Roman" w:cs="Times New Roman"/>
          <w:b/>
          <w:sz w:val="24"/>
          <w:szCs w:val="24"/>
        </w:rPr>
        <w:t>«Дольщик»</w:t>
      </w:r>
      <w:r w:rsidRPr="00445647">
        <w:rPr>
          <w:rFonts w:ascii="Times New Roman" w:hAnsi="Times New Roman" w:cs="Times New Roman"/>
          <w:sz w:val="24"/>
          <w:szCs w:val="24"/>
        </w:rPr>
        <w:t xml:space="preserve">, с одной стороны, </w:t>
      </w:r>
    </w:p>
    <w:p w:rsidR="00B6002D" w:rsidRDefault="00B6002D" w:rsidP="00B6002D">
      <w:pPr>
        <w:shd w:val="clear" w:color="auto" w:fill="FFFFFF"/>
        <w:tabs>
          <w:tab w:val="left" w:pos="778"/>
        </w:tabs>
        <w:ind w:firstLine="709"/>
        <w:jc w:val="both"/>
        <w:rPr>
          <w:rFonts w:ascii="Times New Roman" w:hAnsi="Times New Roman" w:cs="Times New Roman"/>
          <w:sz w:val="24"/>
          <w:szCs w:val="24"/>
        </w:rPr>
      </w:pPr>
      <w:r w:rsidRPr="000224D3">
        <w:rPr>
          <w:rFonts w:ascii="Times New Roman" w:hAnsi="Times New Roman" w:cs="Times New Roman"/>
          <w:sz w:val="24"/>
          <w:szCs w:val="24"/>
        </w:rPr>
        <w:t xml:space="preserve">и </w:t>
      </w:r>
      <w:r w:rsidRPr="000224D3">
        <w:rPr>
          <w:rFonts w:ascii="Times New Roman" w:hAnsi="Times New Roman" w:cs="Times New Roman"/>
          <w:b/>
          <w:sz w:val="24"/>
          <w:szCs w:val="24"/>
        </w:rPr>
        <w:t>акционерное общество «РосОблСтрой»</w:t>
      </w:r>
      <w:r w:rsidRPr="000224D3">
        <w:rPr>
          <w:rFonts w:ascii="Times New Roman" w:hAnsi="Times New Roman" w:cs="Times New Roman"/>
          <w:sz w:val="24"/>
          <w:szCs w:val="24"/>
        </w:rPr>
        <w:t xml:space="preserve">, зарегистрированное Межрайонной инспекцией Федеральной налоговой службы №15 по Санкт-Петербургу 07.03.2013 г., именуемое в дальнейшем </w:t>
      </w:r>
      <w:r w:rsidRPr="000224D3">
        <w:rPr>
          <w:rFonts w:ascii="Times New Roman" w:hAnsi="Times New Roman" w:cs="Times New Roman"/>
          <w:b/>
          <w:bCs/>
          <w:sz w:val="24"/>
          <w:szCs w:val="24"/>
        </w:rPr>
        <w:t>«Застройщик»,</w:t>
      </w:r>
      <w:r w:rsidRPr="000224D3">
        <w:rPr>
          <w:rFonts w:ascii="Times New Roman" w:hAnsi="Times New Roman" w:cs="Times New Roman"/>
          <w:sz w:val="24"/>
          <w:szCs w:val="24"/>
        </w:rPr>
        <w:t xml:space="preserve"> в лице</w:t>
      </w:r>
      <w:r>
        <w:rPr>
          <w:rFonts w:ascii="Times New Roman" w:hAnsi="Times New Roman" w:cs="Times New Roman"/>
          <w:sz w:val="24"/>
          <w:szCs w:val="24"/>
        </w:rPr>
        <w:t xml:space="preserve"> Управляющего Габриеляна О.П.</w:t>
      </w:r>
      <w:r w:rsidRPr="000224D3">
        <w:rPr>
          <w:rFonts w:ascii="Times New Roman" w:hAnsi="Times New Roman" w:cs="Times New Roman"/>
          <w:sz w:val="24"/>
          <w:szCs w:val="24"/>
        </w:rPr>
        <w:t xml:space="preserve">, действующего на основании Устава, с другой стороны, а совместно в дальнейшем именуемые </w:t>
      </w:r>
      <w:r w:rsidRPr="000224D3">
        <w:rPr>
          <w:rFonts w:ascii="Times New Roman" w:hAnsi="Times New Roman" w:cs="Times New Roman"/>
          <w:b/>
          <w:bCs/>
          <w:sz w:val="24"/>
          <w:szCs w:val="24"/>
        </w:rPr>
        <w:t>«Стороны»</w:t>
      </w:r>
      <w:r w:rsidRPr="000224D3">
        <w:rPr>
          <w:rFonts w:ascii="Times New Roman" w:hAnsi="Times New Roman" w:cs="Times New Roman"/>
          <w:sz w:val="24"/>
          <w:szCs w:val="24"/>
        </w:rPr>
        <w:t xml:space="preserve">, заключили настоящий договор долевого участия (далее </w:t>
      </w:r>
      <w:r w:rsidRPr="000224D3">
        <w:rPr>
          <w:rFonts w:ascii="Times New Roman" w:hAnsi="Times New Roman" w:cs="Times New Roman"/>
          <w:b/>
          <w:sz w:val="24"/>
          <w:szCs w:val="24"/>
        </w:rPr>
        <w:t>Договор</w:t>
      </w:r>
      <w:r w:rsidRPr="000224D3">
        <w:rPr>
          <w:rFonts w:ascii="Times New Roman" w:hAnsi="Times New Roman" w:cs="Times New Roman"/>
          <w:sz w:val="24"/>
          <w:szCs w:val="24"/>
        </w:rPr>
        <w:t xml:space="preserve">) о нижеследующем: </w:t>
      </w:r>
    </w:p>
    <w:p w:rsidR="00B6002D" w:rsidRPr="000224D3" w:rsidRDefault="00B6002D" w:rsidP="00B6002D">
      <w:pPr>
        <w:shd w:val="clear" w:color="auto" w:fill="FFFFFF"/>
        <w:tabs>
          <w:tab w:val="left" w:pos="778"/>
        </w:tabs>
        <w:ind w:firstLine="709"/>
        <w:jc w:val="both"/>
        <w:rPr>
          <w:rFonts w:ascii="Times New Roman" w:hAnsi="Times New Roman" w:cs="Times New Roman"/>
          <w:sz w:val="24"/>
          <w:szCs w:val="24"/>
        </w:rPr>
      </w:pPr>
    </w:p>
    <w:p w:rsidR="00B6002D" w:rsidRPr="000224D3" w:rsidRDefault="00B6002D" w:rsidP="00B6002D">
      <w:pPr>
        <w:pStyle w:val="ConsPlusNormal"/>
        <w:numPr>
          <w:ilvl w:val="0"/>
          <w:numId w:val="1"/>
        </w:numPr>
        <w:jc w:val="center"/>
        <w:rPr>
          <w:rFonts w:ascii="Times New Roman" w:hAnsi="Times New Roman"/>
          <w:b/>
          <w:bCs/>
          <w:sz w:val="24"/>
          <w:szCs w:val="24"/>
        </w:rPr>
      </w:pPr>
      <w:r w:rsidRPr="000224D3">
        <w:rPr>
          <w:rFonts w:ascii="Times New Roman" w:hAnsi="Times New Roman"/>
          <w:b/>
          <w:bCs/>
          <w:sz w:val="24"/>
          <w:szCs w:val="24"/>
        </w:rPr>
        <w:t>ЮРИДИЧЕСКИЕ ОСНОВАНИЯ К ЗАКЛЮЧЕНИЮ ДОГОВОРА.</w:t>
      </w:r>
    </w:p>
    <w:p w:rsidR="00B6002D" w:rsidRPr="00570F95" w:rsidRDefault="00B6002D" w:rsidP="00B6002D">
      <w:pPr>
        <w:pStyle w:val="ConsPlusNormal"/>
        <w:ind w:left="720" w:firstLine="0"/>
        <w:jc w:val="center"/>
        <w:rPr>
          <w:rFonts w:ascii="Times New Roman" w:hAnsi="Times New Roman"/>
          <w:b/>
          <w:bCs/>
          <w:sz w:val="24"/>
          <w:szCs w:val="24"/>
        </w:rPr>
      </w:pPr>
      <w:r w:rsidRPr="000224D3">
        <w:rPr>
          <w:rFonts w:ascii="Times New Roman" w:hAnsi="Times New Roman"/>
          <w:b/>
          <w:bCs/>
          <w:sz w:val="24"/>
          <w:szCs w:val="24"/>
        </w:rPr>
        <w:t>ГАРАНТИИ ЗАСТРОЙЩИКА</w:t>
      </w:r>
    </w:p>
    <w:p w:rsidR="005C08C1" w:rsidRPr="00570F95" w:rsidRDefault="005C08C1" w:rsidP="00B6002D">
      <w:pPr>
        <w:pStyle w:val="ConsPlusNormal"/>
        <w:ind w:left="720" w:firstLine="0"/>
        <w:jc w:val="center"/>
        <w:rPr>
          <w:rFonts w:ascii="Times New Roman" w:hAnsi="Times New Roman"/>
          <w:b/>
          <w:bCs/>
          <w:sz w:val="24"/>
          <w:szCs w:val="24"/>
        </w:rPr>
      </w:pPr>
    </w:p>
    <w:p w:rsidR="00B6002D" w:rsidRPr="000224D3" w:rsidRDefault="00B6002D" w:rsidP="00B6002D">
      <w:pPr>
        <w:pStyle w:val="ConsPlusNormal"/>
        <w:ind w:firstLine="567"/>
        <w:jc w:val="both"/>
        <w:rPr>
          <w:rFonts w:ascii="Times New Roman" w:hAnsi="Times New Roman"/>
          <w:sz w:val="24"/>
          <w:szCs w:val="24"/>
        </w:rPr>
      </w:pPr>
      <w:r w:rsidRPr="000224D3">
        <w:rPr>
          <w:rFonts w:ascii="Times New Roman" w:hAnsi="Times New Roman"/>
          <w:sz w:val="24"/>
          <w:szCs w:val="24"/>
        </w:rPr>
        <w:t>1.1. При заключении Договора Застройщик предоставляет Дольщику следующие гарантии:</w:t>
      </w:r>
    </w:p>
    <w:p w:rsidR="00B6002D" w:rsidRPr="00DE3055" w:rsidRDefault="00B6002D" w:rsidP="00B6002D">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Pr="000224D3">
        <w:rPr>
          <w:rFonts w:ascii="Times New Roman" w:hAnsi="Times New Roman" w:cs="Times New Roman"/>
          <w:sz w:val="24"/>
          <w:szCs w:val="24"/>
        </w:rPr>
        <w:t>1.1.1.</w:t>
      </w:r>
      <w:r w:rsidRPr="000224D3">
        <w:rPr>
          <w:rFonts w:ascii="Times New Roman" w:hAnsi="Times New Roman" w:cs="Times New Roman"/>
          <w:b/>
          <w:bCs/>
          <w:sz w:val="24"/>
          <w:szCs w:val="24"/>
        </w:rPr>
        <w:t xml:space="preserve"> </w:t>
      </w:r>
      <w:r w:rsidRPr="000224D3">
        <w:rPr>
          <w:rFonts w:ascii="Times New Roman" w:hAnsi="Times New Roman" w:cs="Times New Roman"/>
          <w:sz w:val="24"/>
          <w:szCs w:val="24"/>
        </w:rPr>
        <w:t xml:space="preserve">Застройщик, имеющий земельный участок, площадью </w:t>
      </w:r>
      <w:r>
        <w:rPr>
          <w:rFonts w:ascii="Times New Roman" w:hAnsi="Times New Roman" w:cs="Times New Roman"/>
          <w:sz w:val="24"/>
          <w:szCs w:val="24"/>
        </w:rPr>
        <w:t>11802</w:t>
      </w:r>
      <w:r w:rsidRPr="000224D3">
        <w:rPr>
          <w:rFonts w:ascii="Times New Roman" w:hAnsi="Times New Roman" w:cs="Times New Roman"/>
          <w:sz w:val="24"/>
          <w:szCs w:val="24"/>
        </w:rPr>
        <w:t xml:space="preserve"> кв. м., </w:t>
      </w:r>
      <w:r>
        <w:rPr>
          <w:rFonts w:ascii="Times New Roman" w:hAnsi="Times New Roman" w:cs="Times New Roman"/>
          <w:sz w:val="24"/>
          <w:szCs w:val="24"/>
        </w:rPr>
        <w:t>кадастровый № 47:14</w:t>
      </w:r>
      <w:r w:rsidRPr="00DE3055">
        <w:rPr>
          <w:rFonts w:ascii="Times New Roman" w:hAnsi="Times New Roman" w:cs="Times New Roman"/>
          <w:sz w:val="24"/>
          <w:szCs w:val="24"/>
        </w:rPr>
        <w:t>:</w:t>
      </w:r>
      <w:r>
        <w:rPr>
          <w:rFonts w:ascii="Times New Roman" w:hAnsi="Times New Roman" w:cs="Times New Roman"/>
          <w:sz w:val="24"/>
          <w:szCs w:val="24"/>
        </w:rPr>
        <w:t xml:space="preserve">0303012:7 </w:t>
      </w:r>
      <w:r w:rsidRPr="000224D3">
        <w:rPr>
          <w:rFonts w:ascii="Times New Roman" w:hAnsi="Times New Roman" w:cs="Times New Roman"/>
          <w:sz w:val="24"/>
          <w:szCs w:val="24"/>
        </w:rPr>
        <w:t xml:space="preserve">осуществляет строительство многоквартирного жилого дома по адресу: Ленинградская область, </w:t>
      </w:r>
      <w:r>
        <w:rPr>
          <w:rFonts w:ascii="Times New Roman" w:hAnsi="Times New Roman" w:cs="Times New Roman"/>
          <w:sz w:val="24"/>
          <w:szCs w:val="24"/>
        </w:rPr>
        <w:t>Ломоносовский</w:t>
      </w:r>
      <w:r w:rsidRPr="000224D3">
        <w:rPr>
          <w:rFonts w:ascii="Times New Roman" w:hAnsi="Times New Roman" w:cs="Times New Roman"/>
          <w:sz w:val="24"/>
          <w:szCs w:val="24"/>
        </w:rPr>
        <w:t xml:space="preserve"> район, </w:t>
      </w:r>
      <w:r>
        <w:rPr>
          <w:rFonts w:ascii="Times New Roman" w:hAnsi="Times New Roman" w:cs="Times New Roman"/>
          <w:sz w:val="24"/>
          <w:szCs w:val="24"/>
        </w:rPr>
        <w:t>МО «Низинское сельское поселение», дер.Низино</w:t>
      </w:r>
      <w:r w:rsidRPr="000224D3">
        <w:rPr>
          <w:rFonts w:ascii="Times New Roman" w:hAnsi="Times New Roman" w:cs="Times New Roman"/>
          <w:sz w:val="24"/>
          <w:szCs w:val="24"/>
        </w:rPr>
        <w:t xml:space="preserve"> на основании </w:t>
      </w:r>
      <w:r>
        <w:rPr>
          <w:rFonts w:ascii="Times New Roman" w:hAnsi="Times New Roman" w:cs="Times New Roman"/>
          <w:sz w:val="24"/>
          <w:szCs w:val="24"/>
        </w:rPr>
        <w:t>р</w:t>
      </w:r>
      <w:r w:rsidRPr="000224D3">
        <w:rPr>
          <w:rFonts w:ascii="Times New Roman" w:hAnsi="Times New Roman" w:cs="Times New Roman"/>
          <w:sz w:val="24"/>
          <w:szCs w:val="24"/>
        </w:rPr>
        <w:t xml:space="preserve">азрешения на строительство </w:t>
      </w:r>
      <w:r>
        <w:rPr>
          <w:rFonts w:ascii="Times New Roman" w:hAnsi="Times New Roman" w:cs="Times New Roman"/>
          <w:sz w:val="24"/>
          <w:szCs w:val="24"/>
        </w:rPr>
        <w:t xml:space="preserve">№ </w:t>
      </w:r>
      <w:r>
        <w:rPr>
          <w:rFonts w:ascii="Times New Roman" w:hAnsi="Times New Roman" w:cs="Times New Roman"/>
          <w:sz w:val="24"/>
          <w:szCs w:val="24"/>
          <w:lang w:val="en-US"/>
        </w:rPr>
        <w:t>RU</w:t>
      </w:r>
      <w:r>
        <w:rPr>
          <w:rFonts w:ascii="Times New Roman" w:hAnsi="Times New Roman" w:cs="Times New Roman"/>
          <w:sz w:val="24"/>
          <w:szCs w:val="24"/>
        </w:rPr>
        <w:t xml:space="preserve"> 47511309</w:t>
      </w:r>
      <w:r w:rsidRPr="00DE3055">
        <w:rPr>
          <w:rFonts w:ascii="Times New Roman" w:hAnsi="Times New Roman" w:cs="Times New Roman"/>
          <w:sz w:val="24"/>
          <w:szCs w:val="24"/>
        </w:rPr>
        <w:t>-</w:t>
      </w:r>
      <w:r>
        <w:rPr>
          <w:rFonts w:ascii="Times New Roman" w:hAnsi="Times New Roman" w:cs="Times New Roman"/>
          <w:sz w:val="24"/>
          <w:szCs w:val="24"/>
        </w:rPr>
        <w:t>37, выданного администрацией муниципального образования Низинское сельское поселение Ломоносовского района Ленинградской области  28 мая 2015 года.</w:t>
      </w:r>
    </w:p>
    <w:p w:rsidR="00B6002D" w:rsidRDefault="00B6002D" w:rsidP="00B6002D">
      <w:pPr>
        <w:ind w:firstLine="567"/>
        <w:jc w:val="both"/>
        <w:rPr>
          <w:rFonts w:ascii="Times New Roman" w:hAnsi="Times New Roman" w:cs="Times New Roman"/>
          <w:sz w:val="24"/>
          <w:szCs w:val="24"/>
        </w:rPr>
      </w:pPr>
      <w:r w:rsidRPr="000224D3">
        <w:rPr>
          <w:rFonts w:ascii="Times New Roman" w:hAnsi="Times New Roman" w:cs="Times New Roman"/>
          <w:sz w:val="24"/>
          <w:szCs w:val="24"/>
        </w:rPr>
        <w:t xml:space="preserve">Проектная декларация от </w:t>
      </w:r>
      <w:r>
        <w:rPr>
          <w:rFonts w:ascii="Times New Roman" w:hAnsi="Times New Roman" w:cs="Times New Roman"/>
          <w:sz w:val="24"/>
          <w:szCs w:val="24"/>
        </w:rPr>
        <w:t>08.07.2015</w:t>
      </w:r>
      <w:r w:rsidRPr="000224D3">
        <w:rPr>
          <w:rFonts w:ascii="Times New Roman" w:hAnsi="Times New Roman" w:cs="Times New Roman"/>
          <w:sz w:val="24"/>
          <w:szCs w:val="24"/>
        </w:rPr>
        <w:t xml:space="preserve"> г. и все изменения к ней  опубликованы  на интернет-сайте Застройщика </w:t>
      </w:r>
      <w:r w:rsidRPr="000224D3">
        <w:rPr>
          <w:rFonts w:ascii="Times New Roman" w:hAnsi="Times New Roman" w:cs="Times New Roman"/>
          <w:sz w:val="24"/>
          <w:szCs w:val="24"/>
          <w:lang w:val="en-US"/>
        </w:rPr>
        <w:t>www</w:t>
      </w:r>
      <w:r w:rsidRPr="000224D3">
        <w:rPr>
          <w:rFonts w:ascii="Times New Roman" w:hAnsi="Times New Roman" w:cs="Times New Roman"/>
          <w:sz w:val="24"/>
          <w:szCs w:val="24"/>
        </w:rPr>
        <w:t>.</w:t>
      </w:r>
      <w:r w:rsidRPr="000224D3">
        <w:rPr>
          <w:rFonts w:ascii="Times New Roman" w:hAnsi="Times New Roman" w:cs="Times New Roman"/>
          <w:sz w:val="24"/>
          <w:szCs w:val="24"/>
          <w:lang w:val="en-US"/>
        </w:rPr>
        <w:t>rosoblstroi</w:t>
      </w:r>
      <w:r w:rsidRPr="000224D3">
        <w:rPr>
          <w:rFonts w:ascii="Times New Roman" w:hAnsi="Times New Roman" w:cs="Times New Roman"/>
          <w:sz w:val="24"/>
          <w:szCs w:val="24"/>
        </w:rPr>
        <w:t>.</w:t>
      </w:r>
      <w:r w:rsidRPr="000224D3">
        <w:rPr>
          <w:rFonts w:ascii="Times New Roman" w:hAnsi="Times New Roman" w:cs="Times New Roman"/>
          <w:sz w:val="24"/>
          <w:szCs w:val="24"/>
          <w:lang w:val="en-US"/>
        </w:rPr>
        <w:t>ru</w:t>
      </w:r>
      <w:r w:rsidRPr="000224D3">
        <w:rPr>
          <w:rFonts w:ascii="Times New Roman" w:hAnsi="Times New Roman" w:cs="Times New Roman"/>
          <w:sz w:val="24"/>
          <w:szCs w:val="24"/>
        </w:rPr>
        <w:t xml:space="preserve"> в разделе «Документация»</w:t>
      </w:r>
      <w:r>
        <w:rPr>
          <w:rFonts w:ascii="Times New Roman" w:hAnsi="Times New Roman" w:cs="Times New Roman"/>
          <w:sz w:val="24"/>
          <w:szCs w:val="24"/>
        </w:rPr>
        <w:t>.</w:t>
      </w:r>
    </w:p>
    <w:p w:rsidR="00B6002D" w:rsidRPr="000224D3" w:rsidRDefault="00B6002D" w:rsidP="00B6002D">
      <w:pPr>
        <w:ind w:firstLine="567"/>
        <w:jc w:val="both"/>
        <w:rPr>
          <w:rFonts w:ascii="Times New Roman" w:hAnsi="Times New Roman" w:cs="Times New Roman"/>
          <w:sz w:val="24"/>
          <w:szCs w:val="24"/>
        </w:rPr>
      </w:pPr>
      <w:r w:rsidRPr="000224D3">
        <w:rPr>
          <w:rFonts w:ascii="Times New Roman" w:hAnsi="Times New Roman" w:cs="Times New Roman"/>
          <w:sz w:val="24"/>
          <w:szCs w:val="24"/>
        </w:rPr>
        <w:t>1.1.</w:t>
      </w:r>
      <w:r w:rsidR="005C08C1" w:rsidRPr="00570F95">
        <w:rPr>
          <w:rFonts w:ascii="Times New Roman" w:hAnsi="Times New Roman" w:cs="Times New Roman"/>
          <w:sz w:val="24"/>
          <w:szCs w:val="24"/>
        </w:rPr>
        <w:t>2</w:t>
      </w:r>
      <w:r w:rsidRPr="000224D3">
        <w:rPr>
          <w:rFonts w:ascii="Times New Roman" w:hAnsi="Times New Roman" w:cs="Times New Roman"/>
          <w:sz w:val="24"/>
          <w:szCs w:val="24"/>
        </w:rPr>
        <w:t xml:space="preserve">. Застройщик гарантирует, что на дату заключения Договора, а также в течение всего срока действия Договора, </w:t>
      </w:r>
      <w:r>
        <w:rPr>
          <w:rFonts w:ascii="Times New Roman" w:hAnsi="Times New Roman" w:cs="Times New Roman"/>
          <w:sz w:val="24"/>
          <w:szCs w:val="24"/>
        </w:rPr>
        <w:t>приобретаемая по данному договору квартира (далее «Квартира»)</w:t>
      </w:r>
      <w:r w:rsidRPr="000224D3">
        <w:rPr>
          <w:rFonts w:ascii="Times New Roman" w:hAnsi="Times New Roman" w:cs="Times New Roman"/>
          <w:sz w:val="24"/>
          <w:szCs w:val="24"/>
        </w:rPr>
        <w:t xml:space="preserve"> правами третьих лиц не обременен</w:t>
      </w:r>
      <w:r>
        <w:rPr>
          <w:rFonts w:ascii="Times New Roman" w:hAnsi="Times New Roman" w:cs="Times New Roman"/>
          <w:sz w:val="24"/>
          <w:szCs w:val="24"/>
        </w:rPr>
        <w:t>а и не будет обременена</w:t>
      </w:r>
      <w:r w:rsidRPr="000224D3">
        <w:rPr>
          <w:rFonts w:ascii="Times New Roman" w:hAnsi="Times New Roman" w:cs="Times New Roman"/>
          <w:sz w:val="24"/>
          <w:szCs w:val="24"/>
        </w:rPr>
        <w:t>; в споре, под  запретом, залогом, в суд</w:t>
      </w:r>
      <w:r>
        <w:rPr>
          <w:rFonts w:ascii="Times New Roman" w:hAnsi="Times New Roman" w:cs="Times New Roman"/>
          <w:sz w:val="24"/>
          <w:szCs w:val="24"/>
        </w:rPr>
        <w:t>ебных разбирательствах не состоит и не буде</w:t>
      </w:r>
      <w:r w:rsidRPr="000224D3">
        <w:rPr>
          <w:rFonts w:ascii="Times New Roman" w:hAnsi="Times New Roman" w:cs="Times New Roman"/>
          <w:sz w:val="24"/>
          <w:szCs w:val="24"/>
        </w:rPr>
        <w:t xml:space="preserve">т состоять, а также, что ранее в отношении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и в течение всего срока действия  Договора не совершалось и не будет совершаться сделок, следствием которых может быть возникновение прав третьих лиц на </w:t>
      </w:r>
      <w:r>
        <w:rPr>
          <w:rFonts w:ascii="Times New Roman" w:hAnsi="Times New Roman" w:cs="Times New Roman"/>
          <w:sz w:val="24"/>
          <w:szCs w:val="24"/>
        </w:rPr>
        <w:t>Квартиру</w:t>
      </w:r>
      <w:r w:rsidRPr="000224D3">
        <w:rPr>
          <w:rFonts w:ascii="Times New Roman" w:hAnsi="Times New Roman" w:cs="Times New Roman"/>
          <w:sz w:val="24"/>
          <w:szCs w:val="24"/>
        </w:rPr>
        <w:t>.</w:t>
      </w:r>
    </w:p>
    <w:p w:rsidR="00B6002D" w:rsidRPr="000224D3" w:rsidRDefault="00B6002D" w:rsidP="00B6002D">
      <w:pPr>
        <w:pStyle w:val="ConsPlusNormal"/>
        <w:ind w:firstLine="540"/>
        <w:jc w:val="both"/>
        <w:rPr>
          <w:rFonts w:ascii="Times New Roman" w:hAnsi="Times New Roman"/>
          <w:sz w:val="24"/>
          <w:szCs w:val="24"/>
        </w:rPr>
      </w:pPr>
      <w:r>
        <w:rPr>
          <w:rFonts w:ascii="Times New Roman" w:hAnsi="Times New Roman"/>
          <w:sz w:val="24"/>
          <w:szCs w:val="24"/>
        </w:rPr>
        <w:t>1.1.</w:t>
      </w:r>
      <w:r w:rsidR="005C08C1" w:rsidRPr="00570F95">
        <w:rPr>
          <w:rFonts w:ascii="Times New Roman" w:hAnsi="Times New Roman"/>
          <w:sz w:val="24"/>
          <w:szCs w:val="24"/>
        </w:rPr>
        <w:t>3</w:t>
      </w:r>
      <w:r w:rsidRPr="000224D3">
        <w:rPr>
          <w:rFonts w:ascii="Times New Roman" w:hAnsi="Times New Roman"/>
          <w:sz w:val="24"/>
          <w:szCs w:val="24"/>
        </w:rPr>
        <w:t xml:space="preserve">.   </w:t>
      </w:r>
      <w:r>
        <w:rPr>
          <w:rFonts w:ascii="Times New Roman" w:hAnsi="Times New Roman"/>
          <w:sz w:val="24"/>
          <w:szCs w:val="24"/>
        </w:rPr>
        <w:t>Квартира</w:t>
      </w:r>
      <w:r w:rsidRPr="000224D3">
        <w:rPr>
          <w:rFonts w:ascii="Times New Roman" w:hAnsi="Times New Roman"/>
          <w:sz w:val="24"/>
          <w:szCs w:val="24"/>
        </w:rPr>
        <w:t xml:space="preserve"> буд</w:t>
      </w:r>
      <w:r>
        <w:rPr>
          <w:rFonts w:ascii="Times New Roman" w:hAnsi="Times New Roman"/>
          <w:sz w:val="24"/>
          <w:szCs w:val="24"/>
        </w:rPr>
        <w:t>ет</w:t>
      </w:r>
      <w:r w:rsidRPr="000224D3">
        <w:rPr>
          <w:rFonts w:ascii="Times New Roman" w:hAnsi="Times New Roman"/>
          <w:sz w:val="24"/>
          <w:szCs w:val="24"/>
        </w:rPr>
        <w:t xml:space="preserve"> передан</w:t>
      </w:r>
      <w:r>
        <w:rPr>
          <w:rFonts w:ascii="Times New Roman" w:hAnsi="Times New Roman"/>
          <w:sz w:val="24"/>
          <w:szCs w:val="24"/>
        </w:rPr>
        <w:t>а</w:t>
      </w:r>
      <w:r w:rsidRPr="000224D3">
        <w:rPr>
          <w:rFonts w:ascii="Times New Roman" w:hAnsi="Times New Roman"/>
          <w:sz w:val="24"/>
          <w:szCs w:val="24"/>
        </w:rPr>
        <w:t xml:space="preserve"> Дольщику не позднее </w:t>
      </w:r>
      <w:r>
        <w:rPr>
          <w:rFonts w:ascii="Times New Roman" w:hAnsi="Times New Roman"/>
          <w:b/>
          <w:bCs/>
          <w:sz w:val="24"/>
          <w:szCs w:val="24"/>
        </w:rPr>
        <w:t>31  декабря  2017</w:t>
      </w:r>
      <w:r w:rsidRPr="000224D3">
        <w:rPr>
          <w:rFonts w:ascii="Times New Roman" w:hAnsi="Times New Roman"/>
          <w:b/>
          <w:bCs/>
          <w:sz w:val="24"/>
          <w:szCs w:val="24"/>
        </w:rPr>
        <w:t xml:space="preserve"> года</w:t>
      </w:r>
      <w:r w:rsidRPr="000224D3">
        <w:rPr>
          <w:rFonts w:ascii="Times New Roman" w:hAnsi="Times New Roman"/>
          <w:sz w:val="24"/>
          <w:szCs w:val="24"/>
        </w:rPr>
        <w:t xml:space="preserve"> по передаточным актам. </w:t>
      </w:r>
    </w:p>
    <w:p w:rsidR="00B6002D" w:rsidRPr="00570F95" w:rsidRDefault="00B6002D" w:rsidP="00B6002D">
      <w:pPr>
        <w:pStyle w:val="ConsPlusNormal"/>
        <w:ind w:firstLine="540"/>
        <w:jc w:val="both"/>
        <w:rPr>
          <w:rFonts w:ascii="Times New Roman" w:hAnsi="Times New Roman"/>
          <w:sz w:val="24"/>
          <w:szCs w:val="24"/>
        </w:rPr>
      </w:pPr>
      <w:r>
        <w:rPr>
          <w:rFonts w:ascii="Times New Roman" w:hAnsi="Times New Roman"/>
          <w:sz w:val="24"/>
          <w:szCs w:val="24"/>
        </w:rPr>
        <w:t>1.1.</w:t>
      </w:r>
      <w:r w:rsidR="005C08C1" w:rsidRPr="00570F95">
        <w:rPr>
          <w:rFonts w:ascii="Times New Roman" w:hAnsi="Times New Roman"/>
          <w:sz w:val="24"/>
          <w:szCs w:val="24"/>
        </w:rPr>
        <w:t>4</w:t>
      </w:r>
      <w:r w:rsidRPr="000224D3">
        <w:rPr>
          <w:rFonts w:ascii="Times New Roman" w:hAnsi="Times New Roman"/>
          <w:sz w:val="24"/>
          <w:szCs w:val="24"/>
        </w:rPr>
        <w:t xml:space="preserve">. При этом Стороны определили, что Застройщик имеет право досрочно исполнить свои обязательства по передаче </w:t>
      </w:r>
      <w:r>
        <w:rPr>
          <w:rFonts w:ascii="Times New Roman" w:hAnsi="Times New Roman"/>
          <w:sz w:val="24"/>
          <w:szCs w:val="24"/>
        </w:rPr>
        <w:t>Квартиры</w:t>
      </w:r>
      <w:r w:rsidRPr="000224D3">
        <w:rPr>
          <w:rFonts w:ascii="Times New Roman" w:hAnsi="Times New Roman"/>
          <w:sz w:val="24"/>
          <w:szCs w:val="24"/>
        </w:rPr>
        <w:t xml:space="preserve"> Дольщику.</w:t>
      </w:r>
    </w:p>
    <w:p w:rsidR="005C08C1" w:rsidRPr="00570F95" w:rsidRDefault="005C08C1" w:rsidP="00B6002D">
      <w:pPr>
        <w:pStyle w:val="ConsPlusNormal"/>
        <w:ind w:firstLine="540"/>
        <w:jc w:val="both"/>
        <w:rPr>
          <w:rFonts w:ascii="Times New Roman" w:hAnsi="Times New Roman"/>
          <w:sz w:val="24"/>
          <w:szCs w:val="24"/>
        </w:rPr>
      </w:pPr>
    </w:p>
    <w:p w:rsidR="00B6002D" w:rsidRPr="005C08C1" w:rsidRDefault="00B6002D" w:rsidP="00B6002D">
      <w:pPr>
        <w:pStyle w:val="ConsPlusNormal"/>
        <w:numPr>
          <w:ilvl w:val="0"/>
          <w:numId w:val="1"/>
        </w:numPr>
        <w:jc w:val="center"/>
        <w:rPr>
          <w:rFonts w:ascii="Times New Roman" w:hAnsi="Times New Roman"/>
          <w:b/>
          <w:bCs/>
          <w:sz w:val="24"/>
          <w:szCs w:val="24"/>
        </w:rPr>
      </w:pPr>
      <w:r w:rsidRPr="000224D3">
        <w:rPr>
          <w:rFonts w:ascii="Times New Roman" w:hAnsi="Times New Roman"/>
          <w:b/>
          <w:bCs/>
          <w:sz w:val="24"/>
          <w:szCs w:val="24"/>
        </w:rPr>
        <w:t xml:space="preserve">ПРЕДМЕТ ДОГОВОРА </w:t>
      </w:r>
    </w:p>
    <w:p w:rsidR="005C08C1" w:rsidRDefault="005C08C1" w:rsidP="005C08C1">
      <w:pPr>
        <w:pStyle w:val="ConsPlusNormal"/>
        <w:ind w:left="360" w:firstLine="0"/>
        <w:rPr>
          <w:rFonts w:ascii="Times New Roman" w:hAnsi="Times New Roman"/>
          <w:b/>
          <w:bCs/>
          <w:sz w:val="24"/>
          <w:szCs w:val="24"/>
        </w:rPr>
      </w:pPr>
    </w:p>
    <w:p w:rsidR="00B6002D" w:rsidRDefault="00B6002D" w:rsidP="00B6002D">
      <w:pPr>
        <w:ind w:firstLine="567"/>
        <w:jc w:val="both"/>
        <w:rPr>
          <w:rFonts w:ascii="Times New Roman" w:hAnsi="Times New Roman" w:cs="Times New Roman"/>
          <w:sz w:val="24"/>
          <w:szCs w:val="24"/>
        </w:rPr>
      </w:pPr>
      <w:r w:rsidRPr="000224D3">
        <w:rPr>
          <w:rFonts w:ascii="Times New Roman" w:hAnsi="Times New Roman" w:cs="Times New Roman"/>
          <w:sz w:val="24"/>
          <w:szCs w:val="24"/>
        </w:rPr>
        <w:t>2.1. По Договор</w:t>
      </w:r>
      <w:r w:rsidRPr="000224D3">
        <w:rPr>
          <w:rFonts w:ascii="Times New Roman" w:hAnsi="Times New Roman" w:cs="Times New Roman"/>
          <w:snapToGrid w:val="0"/>
          <w:sz w:val="24"/>
          <w:szCs w:val="24"/>
        </w:rPr>
        <w:t>у</w:t>
      </w:r>
      <w:r w:rsidRPr="000224D3">
        <w:rPr>
          <w:rFonts w:ascii="Times New Roman" w:hAnsi="Times New Roman" w:cs="Times New Roman"/>
          <w:sz w:val="24"/>
          <w:szCs w:val="24"/>
        </w:rPr>
        <w:t xml:space="preserve"> Застройщик обязуется своими силами, с привлечением других лиц построить многоквартирный малоэтажный жилой дом в соответствии с пунктами 2 и</w:t>
      </w:r>
      <w:r>
        <w:rPr>
          <w:rFonts w:ascii="Times New Roman" w:hAnsi="Times New Roman" w:cs="Times New Roman"/>
          <w:sz w:val="24"/>
          <w:szCs w:val="24"/>
        </w:rPr>
        <w:t xml:space="preserve"> </w:t>
      </w:r>
      <w:r w:rsidRPr="000224D3">
        <w:rPr>
          <w:rFonts w:ascii="Times New Roman" w:hAnsi="Times New Roman" w:cs="Times New Roman"/>
          <w:sz w:val="24"/>
          <w:szCs w:val="24"/>
        </w:rPr>
        <w:t xml:space="preserve">3 ст.49 Градостроительного кодекса и после получения разрешения на ввод в </w:t>
      </w:r>
      <w:r w:rsidRPr="000224D3">
        <w:rPr>
          <w:rFonts w:ascii="Times New Roman" w:hAnsi="Times New Roman" w:cs="Times New Roman"/>
          <w:sz w:val="24"/>
          <w:szCs w:val="24"/>
        </w:rPr>
        <w:lastRenderedPageBreak/>
        <w:t xml:space="preserve">эксплуатацию жилого дома передать Дольщику </w:t>
      </w:r>
      <w:r>
        <w:rPr>
          <w:rFonts w:ascii="Times New Roman" w:hAnsi="Times New Roman" w:cs="Times New Roman"/>
          <w:sz w:val="24"/>
          <w:szCs w:val="24"/>
        </w:rPr>
        <w:t>Квартиру</w:t>
      </w:r>
      <w:r w:rsidRPr="000224D3">
        <w:rPr>
          <w:rFonts w:ascii="Times New Roman" w:hAnsi="Times New Roman" w:cs="Times New Roman"/>
          <w:sz w:val="24"/>
          <w:szCs w:val="24"/>
        </w:rPr>
        <w:t xml:space="preserve">, </w:t>
      </w:r>
      <w:r>
        <w:rPr>
          <w:rFonts w:ascii="Times New Roman" w:hAnsi="Times New Roman" w:cs="Times New Roman"/>
          <w:sz w:val="24"/>
          <w:szCs w:val="24"/>
        </w:rPr>
        <w:t xml:space="preserve">проектной </w:t>
      </w:r>
      <w:r w:rsidRPr="000224D3">
        <w:rPr>
          <w:rFonts w:ascii="Times New Roman" w:hAnsi="Times New Roman" w:cs="Times New Roman"/>
          <w:sz w:val="24"/>
          <w:szCs w:val="24"/>
        </w:rPr>
        <w:t xml:space="preserve">общей площадью – </w:t>
      </w:r>
      <w:r w:rsidRPr="00496C70">
        <w:rPr>
          <w:rFonts w:ascii="Times New Roman" w:hAnsi="Times New Roman" w:cs="Times New Roman"/>
          <w:sz w:val="24"/>
          <w:szCs w:val="24"/>
        </w:rPr>
        <w:t>_______</w:t>
      </w:r>
      <w:r>
        <w:rPr>
          <w:rFonts w:ascii="Times New Roman" w:hAnsi="Times New Roman" w:cs="Times New Roman"/>
          <w:sz w:val="24"/>
          <w:szCs w:val="24"/>
        </w:rPr>
        <w:t xml:space="preserve"> </w:t>
      </w:r>
      <w:r w:rsidRPr="000224D3">
        <w:rPr>
          <w:rFonts w:ascii="Times New Roman" w:hAnsi="Times New Roman" w:cs="Times New Roman"/>
          <w:sz w:val="24"/>
          <w:szCs w:val="24"/>
        </w:rPr>
        <w:t>кв.м., расположенн</w:t>
      </w:r>
      <w:r>
        <w:rPr>
          <w:rFonts w:ascii="Times New Roman" w:hAnsi="Times New Roman" w:cs="Times New Roman"/>
          <w:sz w:val="24"/>
          <w:szCs w:val="24"/>
        </w:rPr>
        <w:t>ую</w:t>
      </w:r>
      <w:r w:rsidRPr="000224D3">
        <w:rPr>
          <w:rFonts w:ascii="Times New Roman" w:hAnsi="Times New Roman" w:cs="Times New Roman"/>
          <w:sz w:val="24"/>
          <w:szCs w:val="24"/>
        </w:rPr>
        <w:t xml:space="preserve"> по строительному адресу: </w:t>
      </w:r>
      <w:r w:rsidRPr="003D56DB">
        <w:rPr>
          <w:rFonts w:ascii="Times New Roman" w:hAnsi="Times New Roman" w:cs="Times New Roman"/>
          <w:b/>
          <w:sz w:val="24"/>
          <w:szCs w:val="24"/>
        </w:rPr>
        <w:t xml:space="preserve">Ленинградская область, </w:t>
      </w:r>
      <w:r w:rsidRPr="00D75E2D">
        <w:rPr>
          <w:rFonts w:ascii="Times New Roman" w:hAnsi="Times New Roman" w:cs="Times New Roman"/>
          <w:b/>
          <w:sz w:val="24"/>
          <w:szCs w:val="24"/>
        </w:rPr>
        <w:t>Ломоносовский район, МО «Низинское сельское поселение», дер.Низино</w:t>
      </w:r>
      <w:r w:rsidR="00570F95">
        <w:rPr>
          <w:rFonts w:ascii="Times New Roman" w:hAnsi="Times New Roman" w:cs="Times New Roman"/>
          <w:b/>
          <w:sz w:val="24"/>
          <w:szCs w:val="24"/>
        </w:rPr>
        <w:t>,</w:t>
      </w:r>
      <w:r>
        <w:rPr>
          <w:rFonts w:ascii="Times New Roman" w:hAnsi="Times New Roman" w:cs="Times New Roman"/>
          <w:b/>
          <w:sz w:val="24"/>
          <w:szCs w:val="24"/>
        </w:rPr>
        <w:t xml:space="preserve"> в</w:t>
      </w:r>
      <w:r>
        <w:rPr>
          <w:rFonts w:ascii="Times New Roman" w:hAnsi="Times New Roman" w:cs="Times New Roman"/>
          <w:b/>
          <w:bCs/>
          <w:sz w:val="24"/>
          <w:szCs w:val="24"/>
        </w:rPr>
        <w:t xml:space="preserve"> срок до 31 декабря 2017</w:t>
      </w:r>
      <w:r w:rsidRPr="000224D3">
        <w:rPr>
          <w:rFonts w:ascii="Times New Roman" w:hAnsi="Times New Roman" w:cs="Times New Roman"/>
          <w:b/>
          <w:bCs/>
          <w:sz w:val="24"/>
          <w:szCs w:val="24"/>
        </w:rPr>
        <w:t xml:space="preserve"> года</w:t>
      </w:r>
      <w:r w:rsidRPr="000224D3">
        <w:rPr>
          <w:rFonts w:ascii="Times New Roman" w:hAnsi="Times New Roman" w:cs="Times New Roman"/>
          <w:sz w:val="24"/>
          <w:szCs w:val="24"/>
        </w:rPr>
        <w:t xml:space="preserve">, а Дольщик обязуется уплатить обусловленную Договором цену и принять </w:t>
      </w:r>
      <w:r>
        <w:rPr>
          <w:rFonts w:ascii="Times New Roman" w:hAnsi="Times New Roman" w:cs="Times New Roman"/>
          <w:sz w:val="24"/>
          <w:szCs w:val="24"/>
        </w:rPr>
        <w:t>Квартиру</w:t>
      </w:r>
      <w:r w:rsidRPr="000224D3">
        <w:rPr>
          <w:rFonts w:ascii="Times New Roman" w:hAnsi="Times New Roman" w:cs="Times New Roman"/>
          <w:sz w:val="24"/>
          <w:szCs w:val="24"/>
        </w:rPr>
        <w:t xml:space="preserve"> в соответствии с действующим законодательством при условии исполнения Застройщиком условий настоящего Договора.</w:t>
      </w:r>
      <w:r w:rsidRPr="0000201A">
        <w:rPr>
          <w:rFonts w:ascii="Times New Roman" w:hAnsi="Times New Roman" w:cs="Times New Roman"/>
          <w:sz w:val="24"/>
          <w:szCs w:val="24"/>
        </w:rPr>
        <w:t xml:space="preserve"> </w:t>
      </w:r>
    </w:p>
    <w:p w:rsidR="00B6002D" w:rsidRPr="00496C70" w:rsidRDefault="00B6002D" w:rsidP="00B6002D">
      <w:pPr>
        <w:ind w:firstLine="567"/>
        <w:jc w:val="both"/>
        <w:rPr>
          <w:rFonts w:ascii="Times New Roman" w:hAnsi="Times New Roman" w:cs="Times New Roman"/>
          <w:sz w:val="24"/>
          <w:szCs w:val="24"/>
        </w:rPr>
      </w:pPr>
      <w:r>
        <w:rPr>
          <w:rFonts w:ascii="Times New Roman" w:hAnsi="Times New Roman" w:cs="Times New Roman"/>
          <w:sz w:val="24"/>
          <w:szCs w:val="24"/>
        </w:rPr>
        <w:t>Номер дома в соответствии с проектом – дом №</w:t>
      </w:r>
      <w:r w:rsidRPr="00496C70">
        <w:rPr>
          <w:rFonts w:ascii="Times New Roman" w:hAnsi="Times New Roman" w:cs="Times New Roman"/>
          <w:sz w:val="24"/>
          <w:szCs w:val="24"/>
        </w:rPr>
        <w:t>___</w:t>
      </w:r>
    </w:p>
    <w:p w:rsidR="00B6002D" w:rsidRPr="008D6F61" w:rsidRDefault="00B6002D" w:rsidP="00B6002D">
      <w:pPr>
        <w:ind w:firstLine="567"/>
        <w:jc w:val="both"/>
        <w:rPr>
          <w:rFonts w:ascii="Times New Roman" w:hAnsi="Times New Roman" w:cs="Times New Roman"/>
          <w:sz w:val="24"/>
          <w:szCs w:val="24"/>
        </w:rPr>
      </w:pPr>
      <w:r>
        <w:rPr>
          <w:rFonts w:ascii="Times New Roman" w:hAnsi="Times New Roman" w:cs="Times New Roman"/>
          <w:sz w:val="24"/>
          <w:szCs w:val="24"/>
        </w:rPr>
        <w:t xml:space="preserve">Проектный номер квартиры – </w:t>
      </w:r>
      <w:r w:rsidRPr="008D6F61">
        <w:rPr>
          <w:rFonts w:ascii="Times New Roman" w:hAnsi="Times New Roman" w:cs="Times New Roman"/>
          <w:sz w:val="24"/>
          <w:szCs w:val="24"/>
        </w:rPr>
        <w:t>________</w:t>
      </w:r>
    </w:p>
    <w:p w:rsidR="00B6002D" w:rsidRPr="000224D3" w:rsidRDefault="00B6002D" w:rsidP="00B6002D">
      <w:pPr>
        <w:ind w:firstLine="567"/>
        <w:jc w:val="both"/>
        <w:rPr>
          <w:rFonts w:ascii="Times New Roman" w:hAnsi="Times New Roman" w:cs="Times New Roman"/>
          <w:sz w:val="24"/>
          <w:szCs w:val="24"/>
        </w:rPr>
      </w:pPr>
      <w:r w:rsidRPr="000224D3">
        <w:rPr>
          <w:rFonts w:ascii="Times New Roman" w:hAnsi="Times New Roman" w:cs="Times New Roman"/>
          <w:sz w:val="24"/>
          <w:szCs w:val="24"/>
        </w:rPr>
        <w:t xml:space="preserve"> Характеристика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w:t>
      </w:r>
      <w:r>
        <w:rPr>
          <w:rFonts w:ascii="Times New Roman" w:hAnsi="Times New Roman" w:cs="Times New Roman"/>
          <w:sz w:val="24"/>
          <w:szCs w:val="24"/>
        </w:rPr>
        <w:t xml:space="preserve">и ее расположение в доме </w:t>
      </w:r>
      <w:r w:rsidRPr="000224D3">
        <w:rPr>
          <w:rFonts w:ascii="Times New Roman" w:hAnsi="Times New Roman" w:cs="Times New Roman"/>
          <w:sz w:val="24"/>
          <w:szCs w:val="24"/>
        </w:rPr>
        <w:t>определен</w:t>
      </w:r>
      <w:r>
        <w:rPr>
          <w:rFonts w:ascii="Times New Roman" w:hAnsi="Times New Roman" w:cs="Times New Roman"/>
          <w:sz w:val="24"/>
          <w:szCs w:val="24"/>
        </w:rPr>
        <w:t>ы</w:t>
      </w:r>
      <w:r w:rsidRPr="000224D3">
        <w:rPr>
          <w:rFonts w:ascii="Times New Roman" w:hAnsi="Times New Roman" w:cs="Times New Roman"/>
          <w:sz w:val="24"/>
          <w:szCs w:val="24"/>
        </w:rPr>
        <w:t xml:space="preserve"> в Приложени</w:t>
      </w:r>
      <w:r>
        <w:rPr>
          <w:rFonts w:ascii="Times New Roman" w:hAnsi="Times New Roman" w:cs="Times New Roman"/>
          <w:sz w:val="24"/>
          <w:szCs w:val="24"/>
        </w:rPr>
        <w:t>ях</w:t>
      </w:r>
      <w:r w:rsidRPr="000224D3">
        <w:rPr>
          <w:rFonts w:ascii="Times New Roman" w:hAnsi="Times New Roman" w:cs="Times New Roman"/>
          <w:sz w:val="24"/>
          <w:szCs w:val="24"/>
        </w:rPr>
        <w:t xml:space="preserve"> №№ 1,2</w:t>
      </w:r>
      <w:r>
        <w:rPr>
          <w:rFonts w:ascii="Times New Roman" w:hAnsi="Times New Roman" w:cs="Times New Roman"/>
          <w:sz w:val="24"/>
          <w:szCs w:val="24"/>
        </w:rPr>
        <w:t>,3</w:t>
      </w:r>
      <w:r w:rsidRPr="000224D3">
        <w:rPr>
          <w:rFonts w:ascii="Times New Roman" w:hAnsi="Times New Roman" w:cs="Times New Roman"/>
          <w:sz w:val="24"/>
          <w:szCs w:val="24"/>
        </w:rPr>
        <w:t xml:space="preserve"> к настоящему Договор</w:t>
      </w:r>
      <w:r>
        <w:rPr>
          <w:rFonts w:ascii="Times New Roman" w:hAnsi="Times New Roman" w:cs="Times New Roman"/>
          <w:sz w:val="24"/>
          <w:szCs w:val="24"/>
        </w:rPr>
        <w:t>у</w:t>
      </w:r>
      <w:r w:rsidRPr="000224D3">
        <w:rPr>
          <w:rFonts w:ascii="Times New Roman" w:hAnsi="Times New Roman" w:cs="Times New Roman"/>
          <w:sz w:val="24"/>
          <w:szCs w:val="24"/>
        </w:rPr>
        <w:t>.</w:t>
      </w:r>
    </w:p>
    <w:p w:rsidR="00B6002D" w:rsidRDefault="00B6002D" w:rsidP="00B6002D">
      <w:pPr>
        <w:ind w:firstLine="567"/>
        <w:jc w:val="both"/>
        <w:rPr>
          <w:rFonts w:ascii="Times New Roman" w:hAnsi="Times New Roman" w:cs="Times New Roman"/>
          <w:sz w:val="24"/>
          <w:szCs w:val="24"/>
        </w:rPr>
      </w:pPr>
      <w:r w:rsidRPr="000224D3">
        <w:rPr>
          <w:rFonts w:ascii="Times New Roman" w:hAnsi="Times New Roman" w:cs="Times New Roman"/>
          <w:sz w:val="24"/>
          <w:szCs w:val="24"/>
        </w:rPr>
        <w:t xml:space="preserve">2.2. По окончании строительства многоквартирного дома допускается изменение фактической площади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относительно площади, указанной в п.</w:t>
      </w:r>
      <w:r>
        <w:rPr>
          <w:rFonts w:ascii="Times New Roman" w:hAnsi="Times New Roman" w:cs="Times New Roman"/>
          <w:sz w:val="24"/>
          <w:szCs w:val="24"/>
        </w:rPr>
        <w:t>2.1.</w:t>
      </w:r>
    </w:p>
    <w:p w:rsidR="00B6002D" w:rsidRPr="000224D3" w:rsidRDefault="00B6002D" w:rsidP="00B6002D">
      <w:pPr>
        <w:ind w:firstLine="567"/>
        <w:jc w:val="both"/>
        <w:rPr>
          <w:rFonts w:ascii="Times New Roman" w:hAnsi="Times New Roman" w:cs="Times New Roman"/>
          <w:sz w:val="24"/>
          <w:szCs w:val="24"/>
        </w:rPr>
      </w:pPr>
      <w:r>
        <w:rPr>
          <w:rFonts w:ascii="Times New Roman" w:hAnsi="Times New Roman" w:cs="Times New Roman"/>
          <w:sz w:val="24"/>
          <w:szCs w:val="24"/>
        </w:rPr>
        <w:t>В случае увеличения или уменьшение фактической площади Квартиры, определенной по результатам обмеров БТИ, в пределах 0,5 кв.метра, стоимость Договора не изменяется. Стороны взаиморасчетов не производят.</w:t>
      </w:r>
    </w:p>
    <w:p w:rsidR="00B6002D" w:rsidRPr="000224D3" w:rsidRDefault="00B6002D" w:rsidP="00B6002D">
      <w:pPr>
        <w:ind w:firstLine="567"/>
        <w:jc w:val="both"/>
        <w:rPr>
          <w:rFonts w:ascii="Times New Roman" w:hAnsi="Times New Roman" w:cs="Times New Roman"/>
          <w:sz w:val="24"/>
          <w:szCs w:val="24"/>
        </w:rPr>
      </w:pPr>
      <w:r>
        <w:rPr>
          <w:rFonts w:ascii="Times New Roman" w:hAnsi="Times New Roman" w:cs="Times New Roman"/>
          <w:sz w:val="24"/>
          <w:szCs w:val="24"/>
        </w:rPr>
        <w:t xml:space="preserve">В случае увеличения или уменьшения фактической площади Квартиры, определенной по результатам обмеров БТИ, более 0,5 кв.метра, стороны производят взаиморасчеты исходя из полученных данных БТИ по стоимости 1 кв.метра, указанного в п.3.1 настоящего договора . </w:t>
      </w:r>
    </w:p>
    <w:p w:rsidR="00B6002D" w:rsidRPr="00570F95" w:rsidRDefault="00B6002D" w:rsidP="00B6002D">
      <w:pPr>
        <w:ind w:firstLine="567"/>
        <w:jc w:val="both"/>
        <w:rPr>
          <w:rFonts w:ascii="Times New Roman" w:hAnsi="Times New Roman" w:cs="Times New Roman"/>
          <w:sz w:val="24"/>
          <w:szCs w:val="24"/>
        </w:rPr>
      </w:pPr>
      <w:r w:rsidRPr="000224D3">
        <w:rPr>
          <w:rFonts w:ascii="Times New Roman" w:hAnsi="Times New Roman" w:cs="Times New Roman"/>
          <w:sz w:val="24"/>
          <w:szCs w:val="24"/>
        </w:rPr>
        <w:t xml:space="preserve">2.3. Одновременно с приобретением права собственности на </w:t>
      </w:r>
      <w:r>
        <w:rPr>
          <w:rFonts w:ascii="Times New Roman" w:hAnsi="Times New Roman" w:cs="Times New Roman"/>
          <w:sz w:val="24"/>
          <w:szCs w:val="24"/>
        </w:rPr>
        <w:t>Квартиру</w:t>
      </w:r>
      <w:r w:rsidRPr="000224D3">
        <w:rPr>
          <w:rFonts w:ascii="Times New Roman" w:hAnsi="Times New Roman" w:cs="Times New Roman"/>
          <w:sz w:val="24"/>
          <w:szCs w:val="24"/>
        </w:rPr>
        <w:t xml:space="preserve">  Дольщик приобретает также долю в праве общей долевой собственности на общее имущество малоэтажного многоквартирного дома, пропорциональную площади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w:t>
      </w:r>
    </w:p>
    <w:p w:rsidR="005C08C1" w:rsidRPr="00570F95" w:rsidRDefault="005C08C1" w:rsidP="00B6002D">
      <w:pPr>
        <w:ind w:firstLine="567"/>
        <w:jc w:val="both"/>
        <w:rPr>
          <w:rFonts w:ascii="Times New Roman" w:hAnsi="Times New Roman" w:cs="Times New Roman"/>
          <w:sz w:val="24"/>
          <w:szCs w:val="24"/>
        </w:rPr>
      </w:pPr>
    </w:p>
    <w:p w:rsidR="00B6002D" w:rsidRPr="005C08C1" w:rsidRDefault="00B6002D" w:rsidP="00B6002D">
      <w:pPr>
        <w:pStyle w:val="ConsPlusNormal"/>
        <w:numPr>
          <w:ilvl w:val="0"/>
          <w:numId w:val="1"/>
        </w:numPr>
        <w:ind w:firstLine="0"/>
        <w:jc w:val="center"/>
        <w:rPr>
          <w:rFonts w:ascii="Times New Roman" w:hAnsi="Times New Roman"/>
          <w:b/>
          <w:bCs/>
          <w:sz w:val="24"/>
          <w:szCs w:val="24"/>
        </w:rPr>
      </w:pPr>
      <w:r w:rsidRPr="000224D3">
        <w:rPr>
          <w:rFonts w:ascii="Times New Roman" w:hAnsi="Times New Roman"/>
          <w:b/>
          <w:bCs/>
          <w:sz w:val="24"/>
          <w:szCs w:val="24"/>
        </w:rPr>
        <w:t>ЦЕНА И ПОРЯДОК РАСЧЕТОВ</w:t>
      </w:r>
    </w:p>
    <w:p w:rsidR="005C08C1" w:rsidRDefault="005C08C1" w:rsidP="005C08C1">
      <w:pPr>
        <w:pStyle w:val="ConsPlusNormal"/>
        <w:ind w:left="360" w:firstLine="0"/>
        <w:rPr>
          <w:rFonts w:ascii="Times New Roman" w:hAnsi="Times New Roman"/>
          <w:b/>
          <w:bCs/>
          <w:sz w:val="24"/>
          <w:szCs w:val="24"/>
        </w:rPr>
      </w:pPr>
    </w:p>
    <w:p w:rsidR="00B6002D" w:rsidRPr="00AA6602" w:rsidRDefault="00B6002D" w:rsidP="00B6002D">
      <w:pPr>
        <w:ind w:firstLine="540"/>
        <w:jc w:val="both"/>
        <w:outlineLvl w:val="1"/>
        <w:rPr>
          <w:rFonts w:ascii="Times New Roman" w:hAnsi="Times New Roman" w:cs="Times New Roman"/>
          <w:sz w:val="24"/>
          <w:szCs w:val="24"/>
        </w:rPr>
      </w:pPr>
      <w:r w:rsidRPr="000224D3">
        <w:rPr>
          <w:rFonts w:ascii="Times New Roman" w:hAnsi="Times New Roman" w:cs="Times New Roman"/>
          <w:sz w:val="24"/>
          <w:szCs w:val="24"/>
        </w:rPr>
        <w:t>3.1. Цена Договора формируется исходя из цены одного квадратного метра жилых помещений</w:t>
      </w:r>
      <w:r>
        <w:rPr>
          <w:rFonts w:ascii="Times New Roman" w:hAnsi="Times New Roman" w:cs="Times New Roman"/>
          <w:sz w:val="24"/>
          <w:szCs w:val="24"/>
        </w:rPr>
        <w:t xml:space="preserve"> в размере </w:t>
      </w:r>
      <w:r w:rsidRPr="00496C70">
        <w:rPr>
          <w:rFonts w:ascii="Times New Roman" w:hAnsi="Times New Roman" w:cs="Times New Roman"/>
          <w:sz w:val="24"/>
          <w:szCs w:val="24"/>
        </w:rPr>
        <w:t>___________</w:t>
      </w:r>
      <w:r>
        <w:rPr>
          <w:rFonts w:ascii="Times New Roman" w:hAnsi="Times New Roman" w:cs="Times New Roman"/>
          <w:sz w:val="24"/>
          <w:szCs w:val="24"/>
        </w:rPr>
        <w:t xml:space="preserve"> (</w:t>
      </w:r>
      <w:r w:rsidRPr="00496C70">
        <w:rPr>
          <w:rFonts w:ascii="Times New Roman" w:hAnsi="Times New Roman" w:cs="Times New Roman"/>
          <w:sz w:val="24"/>
          <w:szCs w:val="24"/>
        </w:rPr>
        <w:t>_____________________</w:t>
      </w:r>
      <w:r>
        <w:rPr>
          <w:rFonts w:ascii="Times New Roman" w:hAnsi="Times New Roman" w:cs="Times New Roman"/>
          <w:sz w:val="24"/>
          <w:szCs w:val="24"/>
        </w:rPr>
        <w:t>) рублей за 1 кв.метр</w:t>
      </w:r>
      <w:r w:rsidRPr="000224D3">
        <w:rPr>
          <w:rFonts w:ascii="Times New Roman" w:hAnsi="Times New Roman" w:cs="Times New Roman"/>
          <w:sz w:val="24"/>
          <w:szCs w:val="24"/>
        </w:rPr>
        <w:t>, умноженная н</w:t>
      </w:r>
      <w:r>
        <w:rPr>
          <w:rFonts w:ascii="Times New Roman" w:hAnsi="Times New Roman" w:cs="Times New Roman"/>
          <w:sz w:val="24"/>
          <w:szCs w:val="24"/>
        </w:rPr>
        <w:t xml:space="preserve">а количество квадратных метров, </w:t>
      </w:r>
      <w:r w:rsidRPr="00CE7018">
        <w:rPr>
          <w:rFonts w:ascii="Times New Roman" w:hAnsi="Times New Roman" w:cs="Times New Roman"/>
          <w:sz w:val="24"/>
          <w:szCs w:val="24"/>
        </w:rPr>
        <w:t xml:space="preserve"> </w:t>
      </w:r>
      <w:r>
        <w:rPr>
          <w:rFonts w:ascii="Times New Roman" w:hAnsi="Times New Roman" w:cs="Times New Roman"/>
          <w:sz w:val="24"/>
          <w:szCs w:val="24"/>
        </w:rPr>
        <w:t>и составляет в сумме</w:t>
      </w:r>
      <w:r w:rsidRPr="000224D3">
        <w:rPr>
          <w:rFonts w:ascii="Times New Roman" w:hAnsi="Times New Roman" w:cs="Times New Roman"/>
          <w:sz w:val="24"/>
          <w:szCs w:val="24"/>
        </w:rPr>
        <w:t xml:space="preserve"> </w:t>
      </w:r>
      <w:r w:rsidRPr="00496C70">
        <w:rPr>
          <w:rFonts w:ascii="Times New Roman" w:hAnsi="Times New Roman" w:cs="Times New Roman"/>
          <w:sz w:val="24"/>
          <w:szCs w:val="24"/>
        </w:rPr>
        <w:t>_______________________</w:t>
      </w:r>
      <w:r w:rsidRPr="00AA660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6C70">
        <w:rPr>
          <w:rFonts w:ascii="Times New Roman" w:hAnsi="Times New Roman" w:cs="Times New Roman"/>
          <w:sz w:val="24"/>
          <w:szCs w:val="24"/>
        </w:rPr>
        <w:t>______________</w:t>
      </w:r>
      <w:r>
        <w:rPr>
          <w:rFonts w:ascii="Times New Roman" w:hAnsi="Times New Roman" w:cs="Times New Roman"/>
          <w:sz w:val="24"/>
          <w:szCs w:val="24"/>
        </w:rPr>
        <w:t xml:space="preserve">) рублей </w:t>
      </w:r>
      <w:r w:rsidRPr="00496C70">
        <w:rPr>
          <w:rFonts w:ascii="Times New Roman" w:hAnsi="Times New Roman" w:cs="Times New Roman"/>
          <w:sz w:val="24"/>
          <w:szCs w:val="24"/>
        </w:rPr>
        <w:t>______</w:t>
      </w:r>
      <w:r w:rsidRPr="00AA6602">
        <w:rPr>
          <w:rFonts w:ascii="Times New Roman" w:hAnsi="Times New Roman" w:cs="Times New Roman"/>
          <w:sz w:val="24"/>
          <w:szCs w:val="24"/>
        </w:rPr>
        <w:t xml:space="preserve"> копеек.</w:t>
      </w:r>
    </w:p>
    <w:p w:rsidR="00B6002D" w:rsidRPr="00486A8C" w:rsidRDefault="00B6002D" w:rsidP="00B6002D">
      <w:pPr>
        <w:ind w:firstLine="540"/>
        <w:jc w:val="both"/>
        <w:outlineLvl w:val="1"/>
        <w:rPr>
          <w:rFonts w:ascii="Times New Roman" w:hAnsi="Times New Roman" w:cs="Times New Roman"/>
          <w:sz w:val="24"/>
          <w:szCs w:val="24"/>
        </w:rPr>
      </w:pPr>
      <w:r w:rsidRPr="00486A8C">
        <w:rPr>
          <w:rFonts w:ascii="Times New Roman" w:hAnsi="Times New Roman" w:cs="Times New Roman"/>
          <w:sz w:val="24"/>
          <w:szCs w:val="24"/>
        </w:rPr>
        <w:t xml:space="preserve">В данную стоимость входят все затраты застройщика, связанные с созданием объекта недвижимости, а также услуги Застройщика </w:t>
      </w:r>
      <w:r>
        <w:rPr>
          <w:rFonts w:ascii="Times New Roman" w:hAnsi="Times New Roman" w:cs="Times New Roman"/>
          <w:sz w:val="24"/>
          <w:szCs w:val="24"/>
        </w:rPr>
        <w:t xml:space="preserve">в размере 5% (пять процентов) от суммы Договора </w:t>
      </w:r>
      <w:r w:rsidRPr="00486A8C">
        <w:rPr>
          <w:rFonts w:ascii="Times New Roman" w:hAnsi="Times New Roman" w:cs="Times New Roman"/>
          <w:sz w:val="24"/>
          <w:szCs w:val="24"/>
        </w:rPr>
        <w:t xml:space="preserve">за выполнение его функций и сопровождение инвестиционного проекта. </w:t>
      </w:r>
    </w:p>
    <w:p w:rsidR="00B6002D" w:rsidRDefault="00B6002D" w:rsidP="00B6002D">
      <w:pPr>
        <w:ind w:firstLine="567"/>
        <w:jc w:val="both"/>
        <w:rPr>
          <w:rFonts w:ascii="Times New Roman" w:hAnsi="Times New Roman" w:cs="Times New Roman"/>
          <w:sz w:val="24"/>
          <w:szCs w:val="24"/>
        </w:rPr>
      </w:pPr>
      <w:r w:rsidRPr="00486A8C">
        <w:rPr>
          <w:rFonts w:ascii="Times New Roman" w:hAnsi="Times New Roman" w:cs="Times New Roman"/>
          <w:sz w:val="24"/>
          <w:szCs w:val="24"/>
        </w:rPr>
        <w:t xml:space="preserve">Стороны также признают, что разница между размером денежных средств, подлежащих к уплате Участником долевого строительства, указанном в п.3.1 настоящего договора, и стоимостью всех товаров работ и услуг, необходимых для создания Объекта долевого строительства и  реализации  проекта по строительству </w:t>
      </w:r>
      <w:r>
        <w:rPr>
          <w:rFonts w:ascii="Times New Roman" w:hAnsi="Times New Roman" w:cs="Times New Roman"/>
          <w:sz w:val="24"/>
          <w:szCs w:val="24"/>
        </w:rPr>
        <w:t xml:space="preserve"> многоквартирного жилого дома</w:t>
      </w:r>
      <w:r w:rsidRPr="00486A8C">
        <w:rPr>
          <w:rFonts w:ascii="Times New Roman" w:hAnsi="Times New Roman" w:cs="Times New Roman"/>
          <w:sz w:val="24"/>
          <w:szCs w:val="24"/>
        </w:rPr>
        <w:t>, при наличии такой разницы, будет составлять вознаграждение Застройщика за услуги по организации инвестиционного проекта по строительству Объекта долевого строительства.</w:t>
      </w:r>
    </w:p>
    <w:p w:rsidR="00B6002D" w:rsidRPr="001F7487" w:rsidRDefault="00B6002D" w:rsidP="00B6002D">
      <w:pPr>
        <w:ind w:firstLine="567"/>
        <w:jc w:val="both"/>
        <w:rPr>
          <w:rFonts w:ascii="Times New Roman" w:hAnsi="Times New Roman" w:cs="Times New Roman"/>
          <w:sz w:val="24"/>
          <w:szCs w:val="24"/>
        </w:rPr>
      </w:pPr>
      <w:r w:rsidRPr="001F7487">
        <w:rPr>
          <w:rFonts w:ascii="Times New Roman" w:hAnsi="Times New Roman" w:cs="Times New Roman"/>
          <w:sz w:val="24"/>
          <w:szCs w:val="24"/>
        </w:rPr>
        <w:t>Уплачиваемые Дольщиком по настоящему Договору денежные с</w:t>
      </w:r>
      <w:r>
        <w:rPr>
          <w:rFonts w:ascii="Times New Roman" w:hAnsi="Times New Roman" w:cs="Times New Roman"/>
          <w:sz w:val="24"/>
          <w:szCs w:val="24"/>
        </w:rPr>
        <w:t>редства целевого финансирования</w:t>
      </w:r>
      <w:r w:rsidRPr="001F7487">
        <w:rPr>
          <w:rFonts w:ascii="Times New Roman" w:hAnsi="Times New Roman" w:cs="Times New Roman"/>
          <w:sz w:val="24"/>
          <w:szCs w:val="24"/>
        </w:rPr>
        <w:t xml:space="preserve"> подлежат использованию Застройщиком в соответствии с ч.1 ст.5 и ч.ч.1,2 ст.18 Федерального закона №214-ФЗ.</w:t>
      </w:r>
    </w:p>
    <w:p w:rsidR="00B6002D" w:rsidRPr="000224D3" w:rsidRDefault="00B6002D" w:rsidP="00B6002D">
      <w:pPr>
        <w:ind w:firstLine="540"/>
        <w:jc w:val="both"/>
        <w:outlineLvl w:val="1"/>
        <w:rPr>
          <w:rFonts w:ascii="Times New Roman" w:hAnsi="Times New Roman" w:cs="Times New Roman"/>
          <w:sz w:val="24"/>
          <w:szCs w:val="24"/>
        </w:rPr>
      </w:pPr>
      <w:r>
        <w:rPr>
          <w:rFonts w:ascii="Times New Roman" w:hAnsi="Times New Roman" w:cs="Times New Roman"/>
          <w:sz w:val="24"/>
          <w:szCs w:val="24"/>
        </w:rPr>
        <w:t>3.2</w:t>
      </w:r>
      <w:r w:rsidRPr="000224D3">
        <w:rPr>
          <w:rFonts w:ascii="Times New Roman" w:hAnsi="Times New Roman" w:cs="Times New Roman"/>
          <w:sz w:val="24"/>
          <w:szCs w:val="24"/>
        </w:rPr>
        <w:t>. Дольщик не оплачивает стоимость  площадей, балконов, лоджий и террас.</w:t>
      </w:r>
    </w:p>
    <w:p w:rsidR="00B6002D" w:rsidRDefault="00B6002D" w:rsidP="00B6002D">
      <w:pPr>
        <w:ind w:firstLine="567"/>
        <w:jc w:val="both"/>
        <w:rPr>
          <w:rFonts w:ascii="Times New Roman" w:hAnsi="Times New Roman" w:cs="Times New Roman"/>
          <w:sz w:val="24"/>
          <w:szCs w:val="24"/>
        </w:rPr>
      </w:pPr>
      <w:r w:rsidRPr="000224D3">
        <w:rPr>
          <w:rFonts w:ascii="Times New Roman" w:hAnsi="Times New Roman" w:cs="Times New Roman"/>
          <w:sz w:val="24"/>
          <w:szCs w:val="24"/>
        </w:rPr>
        <w:t>3.</w:t>
      </w:r>
      <w:r>
        <w:rPr>
          <w:rFonts w:ascii="Times New Roman" w:hAnsi="Times New Roman" w:cs="Times New Roman"/>
          <w:sz w:val="24"/>
          <w:szCs w:val="24"/>
        </w:rPr>
        <w:t>3</w:t>
      </w:r>
      <w:r w:rsidRPr="000224D3">
        <w:rPr>
          <w:rFonts w:ascii="Times New Roman" w:hAnsi="Times New Roman" w:cs="Times New Roman"/>
          <w:sz w:val="24"/>
          <w:szCs w:val="24"/>
        </w:rPr>
        <w:t>. Инвестирование Дольщиком строительства многоквартирного дома в размере, указанном в п. 3.1 Договор</w:t>
      </w:r>
      <w:r w:rsidRPr="000224D3">
        <w:rPr>
          <w:rFonts w:ascii="Times New Roman" w:hAnsi="Times New Roman" w:cs="Times New Roman"/>
          <w:snapToGrid w:val="0"/>
          <w:sz w:val="24"/>
          <w:szCs w:val="24"/>
        </w:rPr>
        <w:t>а</w:t>
      </w:r>
      <w:r w:rsidRPr="000224D3">
        <w:rPr>
          <w:rFonts w:ascii="Times New Roman" w:hAnsi="Times New Roman" w:cs="Times New Roman"/>
          <w:sz w:val="24"/>
          <w:szCs w:val="24"/>
        </w:rPr>
        <w:t xml:space="preserve"> является основанием для возникновения с момента государственной регистрации права собственности Дольщика на </w:t>
      </w:r>
      <w:r>
        <w:rPr>
          <w:rFonts w:ascii="Times New Roman" w:hAnsi="Times New Roman" w:cs="Times New Roman"/>
          <w:sz w:val="24"/>
          <w:szCs w:val="24"/>
        </w:rPr>
        <w:t>Квартиру</w:t>
      </w:r>
      <w:r w:rsidRPr="000224D3">
        <w:rPr>
          <w:rFonts w:ascii="Times New Roman" w:hAnsi="Times New Roman" w:cs="Times New Roman"/>
          <w:sz w:val="24"/>
          <w:szCs w:val="24"/>
        </w:rPr>
        <w:t>, обозначенн</w:t>
      </w:r>
      <w:r>
        <w:rPr>
          <w:rFonts w:ascii="Times New Roman" w:hAnsi="Times New Roman" w:cs="Times New Roman"/>
          <w:sz w:val="24"/>
          <w:szCs w:val="24"/>
        </w:rPr>
        <w:t>ую</w:t>
      </w:r>
      <w:r w:rsidRPr="000224D3">
        <w:rPr>
          <w:rFonts w:ascii="Times New Roman" w:hAnsi="Times New Roman" w:cs="Times New Roman"/>
          <w:sz w:val="24"/>
          <w:szCs w:val="24"/>
        </w:rPr>
        <w:t xml:space="preserve"> в Приложениях №№ 1,2</w:t>
      </w:r>
      <w:r>
        <w:rPr>
          <w:rFonts w:ascii="Times New Roman" w:hAnsi="Times New Roman" w:cs="Times New Roman"/>
          <w:sz w:val="24"/>
          <w:szCs w:val="24"/>
        </w:rPr>
        <w:t>,3</w:t>
      </w:r>
      <w:r w:rsidRPr="000224D3">
        <w:rPr>
          <w:rFonts w:ascii="Times New Roman" w:hAnsi="Times New Roman" w:cs="Times New Roman"/>
          <w:sz w:val="24"/>
          <w:szCs w:val="24"/>
        </w:rPr>
        <w:t xml:space="preserve"> к настоящему Договор</w:t>
      </w:r>
      <w:r>
        <w:rPr>
          <w:rFonts w:ascii="Times New Roman" w:hAnsi="Times New Roman" w:cs="Times New Roman"/>
          <w:sz w:val="24"/>
          <w:szCs w:val="24"/>
        </w:rPr>
        <w:t>у.</w:t>
      </w:r>
    </w:p>
    <w:p w:rsidR="00B6002D" w:rsidRPr="000224D3" w:rsidRDefault="00B6002D" w:rsidP="00B6002D">
      <w:pPr>
        <w:pStyle w:val="a6"/>
        <w:spacing w:after="0"/>
        <w:jc w:val="both"/>
        <w:rPr>
          <w:rFonts w:ascii="Times New Roman" w:hAnsi="Times New Roman"/>
        </w:rPr>
      </w:pPr>
      <w:r w:rsidRPr="000224D3">
        <w:rPr>
          <w:rFonts w:ascii="Times New Roman" w:hAnsi="Times New Roman"/>
        </w:rPr>
        <w:t xml:space="preserve">         </w:t>
      </w:r>
      <w:r>
        <w:rPr>
          <w:rFonts w:ascii="Times New Roman" w:hAnsi="Times New Roman"/>
        </w:rPr>
        <w:t>3.4</w:t>
      </w:r>
      <w:r w:rsidRPr="00C2747C">
        <w:rPr>
          <w:rFonts w:ascii="Times New Roman" w:hAnsi="Times New Roman"/>
        </w:rPr>
        <w:t xml:space="preserve">. </w:t>
      </w:r>
      <w:r w:rsidRPr="00C2747C">
        <w:rPr>
          <w:rFonts w:ascii="Times New Roman" w:hAnsi="Times New Roman"/>
          <w:bCs/>
        </w:rPr>
        <w:t>Срок и порядок оплаты:</w:t>
      </w:r>
      <w:r w:rsidRPr="000224D3">
        <w:rPr>
          <w:rFonts w:ascii="Times New Roman" w:hAnsi="Times New Roman"/>
        </w:rPr>
        <w:t xml:space="preserve">  </w:t>
      </w:r>
    </w:p>
    <w:p w:rsidR="00B6002D" w:rsidRPr="00570F95" w:rsidRDefault="00B6002D" w:rsidP="00B6002D">
      <w:pPr>
        <w:ind w:firstLine="567"/>
        <w:jc w:val="both"/>
        <w:rPr>
          <w:rFonts w:ascii="Times New Roman" w:hAnsi="Times New Roman" w:cs="Times New Roman"/>
          <w:sz w:val="24"/>
          <w:szCs w:val="24"/>
        </w:rPr>
      </w:pPr>
      <w:r w:rsidRPr="001F7487">
        <w:rPr>
          <w:rFonts w:ascii="Times New Roman" w:hAnsi="Times New Roman" w:cs="Times New Roman"/>
          <w:sz w:val="24"/>
          <w:szCs w:val="24"/>
        </w:rPr>
        <w:t xml:space="preserve">Оплата долевого взноса по настоящему Договору производится Дольщиком за счет собственных </w:t>
      </w:r>
      <w:r>
        <w:rPr>
          <w:rFonts w:ascii="Times New Roman" w:hAnsi="Times New Roman" w:cs="Times New Roman"/>
          <w:sz w:val="24"/>
          <w:szCs w:val="24"/>
        </w:rPr>
        <w:t xml:space="preserve"> средств и в течение 7 (семи) календарных дней после государственной регистрации Договора.</w:t>
      </w:r>
    </w:p>
    <w:p w:rsidR="005C08C1" w:rsidRPr="00570F95" w:rsidRDefault="005C08C1" w:rsidP="00B6002D">
      <w:pPr>
        <w:ind w:firstLine="567"/>
        <w:jc w:val="both"/>
        <w:rPr>
          <w:rFonts w:ascii="Times New Roman" w:hAnsi="Times New Roman" w:cs="Times New Roman"/>
          <w:sz w:val="24"/>
          <w:szCs w:val="24"/>
        </w:rPr>
      </w:pPr>
    </w:p>
    <w:p w:rsidR="005C08C1" w:rsidRPr="00570F95" w:rsidRDefault="005C08C1" w:rsidP="00B6002D">
      <w:pPr>
        <w:ind w:firstLine="567"/>
        <w:jc w:val="both"/>
        <w:rPr>
          <w:rFonts w:ascii="Times New Roman" w:hAnsi="Times New Roman" w:cs="Times New Roman"/>
          <w:sz w:val="24"/>
          <w:szCs w:val="24"/>
        </w:rPr>
      </w:pPr>
    </w:p>
    <w:p w:rsidR="00B6002D" w:rsidRPr="00496C70" w:rsidRDefault="00B6002D" w:rsidP="00B6002D">
      <w:pPr>
        <w:ind w:firstLine="567"/>
        <w:jc w:val="both"/>
        <w:rPr>
          <w:rFonts w:ascii="Times New Roman" w:eastAsia="Calibri" w:hAnsi="Times New Roman" w:cs="Times New Roman"/>
          <w:sz w:val="24"/>
          <w:szCs w:val="24"/>
          <w:lang w:eastAsia="ar-SA"/>
        </w:rPr>
      </w:pPr>
      <w:r w:rsidRPr="00496C70">
        <w:rPr>
          <w:rFonts w:ascii="Times New Roman" w:eastAsia="Calibri" w:hAnsi="Times New Roman" w:cs="Times New Roman"/>
          <w:sz w:val="24"/>
          <w:szCs w:val="24"/>
          <w:lang w:eastAsia="ar-SA"/>
        </w:rPr>
        <w:lastRenderedPageBreak/>
        <w:t>3.5. Квартира передается Дольщику по акту приема-передачи только при условии оплаты в полном объеме, предусмотренной в п.3.1., с учетом взаиморасчетов, указанных в п.2.2.  Взаиморасчеты, указанные в п.2.2., производятся в отношении собственных средств Дольщика.</w:t>
      </w:r>
    </w:p>
    <w:p w:rsidR="00B6002D" w:rsidRPr="00496C70" w:rsidRDefault="00B6002D" w:rsidP="00B6002D">
      <w:pPr>
        <w:ind w:firstLine="567"/>
        <w:jc w:val="both"/>
        <w:rPr>
          <w:rFonts w:ascii="Times New Roman" w:eastAsia="Calibri" w:hAnsi="Times New Roman" w:cs="Times New Roman"/>
          <w:sz w:val="24"/>
          <w:szCs w:val="24"/>
          <w:lang w:eastAsia="ar-SA"/>
        </w:rPr>
      </w:pPr>
      <w:r w:rsidRPr="00496C70">
        <w:rPr>
          <w:rFonts w:ascii="Times New Roman" w:eastAsia="Calibri" w:hAnsi="Times New Roman" w:cs="Times New Roman"/>
          <w:sz w:val="24"/>
          <w:szCs w:val="24"/>
          <w:lang w:eastAsia="ar-SA"/>
        </w:rPr>
        <w:t>3.6. Счета-фактуры Застройщиком Дольщику не выставляются.</w:t>
      </w:r>
    </w:p>
    <w:p w:rsidR="00B6002D" w:rsidRDefault="00B6002D" w:rsidP="00B6002D">
      <w:pPr>
        <w:pStyle w:val="a6"/>
        <w:spacing w:after="0"/>
        <w:ind w:firstLine="567"/>
        <w:jc w:val="both"/>
        <w:rPr>
          <w:rFonts w:ascii="Times New Roman" w:hAnsi="Times New Roman"/>
          <w:lang w:eastAsia="ar-SA"/>
        </w:rPr>
      </w:pPr>
    </w:p>
    <w:p w:rsidR="00B6002D" w:rsidRDefault="00B6002D" w:rsidP="00B6002D">
      <w:pPr>
        <w:pStyle w:val="ConsPlusNormal"/>
        <w:numPr>
          <w:ilvl w:val="0"/>
          <w:numId w:val="1"/>
        </w:numPr>
        <w:ind w:firstLine="0"/>
        <w:jc w:val="center"/>
        <w:rPr>
          <w:rFonts w:ascii="Times New Roman" w:hAnsi="Times New Roman"/>
          <w:b/>
          <w:bCs/>
          <w:sz w:val="24"/>
          <w:szCs w:val="24"/>
        </w:rPr>
      </w:pPr>
      <w:r w:rsidRPr="000224D3">
        <w:rPr>
          <w:rFonts w:ascii="Times New Roman" w:hAnsi="Times New Roman"/>
          <w:b/>
          <w:bCs/>
          <w:sz w:val="24"/>
          <w:szCs w:val="24"/>
        </w:rPr>
        <w:t>ПРАВА И ОБЯЗАННОСТИ СТОРОН</w:t>
      </w:r>
    </w:p>
    <w:p w:rsidR="00F841E2" w:rsidRPr="000224D3" w:rsidRDefault="00F841E2" w:rsidP="005C08C1">
      <w:pPr>
        <w:pStyle w:val="ConsPlusNormal"/>
        <w:ind w:left="360" w:firstLine="0"/>
        <w:rPr>
          <w:rFonts w:ascii="Times New Roman" w:hAnsi="Times New Roman"/>
          <w:b/>
          <w:bCs/>
          <w:sz w:val="24"/>
          <w:szCs w:val="24"/>
        </w:rPr>
      </w:pPr>
    </w:p>
    <w:p w:rsidR="00B6002D" w:rsidRPr="000224D3" w:rsidRDefault="00B6002D" w:rsidP="00B6002D">
      <w:pPr>
        <w:ind w:firstLine="567"/>
        <w:jc w:val="both"/>
        <w:rPr>
          <w:rFonts w:ascii="Times New Roman" w:hAnsi="Times New Roman" w:cs="Times New Roman"/>
          <w:spacing w:val="2"/>
          <w:sz w:val="24"/>
          <w:szCs w:val="24"/>
        </w:rPr>
      </w:pPr>
      <w:r w:rsidRPr="000224D3">
        <w:rPr>
          <w:rFonts w:ascii="Times New Roman" w:hAnsi="Times New Roman" w:cs="Times New Roman"/>
          <w:spacing w:val="2"/>
          <w:sz w:val="24"/>
          <w:szCs w:val="24"/>
        </w:rPr>
        <w:t xml:space="preserve">4.1. </w:t>
      </w:r>
      <w:r w:rsidRPr="000224D3">
        <w:rPr>
          <w:rFonts w:ascii="Times New Roman" w:hAnsi="Times New Roman" w:cs="Times New Roman"/>
          <w:sz w:val="24"/>
          <w:szCs w:val="24"/>
        </w:rPr>
        <w:t>Дольщик</w:t>
      </w:r>
      <w:r w:rsidRPr="000224D3">
        <w:rPr>
          <w:rFonts w:ascii="Times New Roman" w:hAnsi="Times New Roman" w:cs="Times New Roman"/>
          <w:spacing w:val="2"/>
          <w:sz w:val="24"/>
          <w:szCs w:val="24"/>
        </w:rPr>
        <w:t xml:space="preserve"> обязуется: </w:t>
      </w:r>
    </w:p>
    <w:p w:rsidR="00B6002D" w:rsidRPr="000224D3" w:rsidRDefault="00B6002D" w:rsidP="00B6002D">
      <w:pPr>
        <w:shd w:val="clear" w:color="auto" w:fill="FFFFFF"/>
        <w:tabs>
          <w:tab w:val="left" w:pos="1138"/>
        </w:tabs>
        <w:ind w:left="7" w:firstLine="560"/>
        <w:jc w:val="both"/>
        <w:rPr>
          <w:rFonts w:ascii="Times New Roman" w:hAnsi="Times New Roman" w:cs="Times New Roman"/>
          <w:sz w:val="24"/>
          <w:szCs w:val="24"/>
        </w:rPr>
      </w:pPr>
      <w:r w:rsidRPr="000224D3">
        <w:rPr>
          <w:rFonts w:ascii="Times New Roman" w:hAnsi="Times New Roman" w:cs="Times New Roman"/>
          <w:sz w:val="24"/>
          <w:szCs w:val="24"/>
        </w:rPr>
        <w:t xml:space="preserve">4.1.1. </w:t>
      </w:r>
      <w:r w:rsidRPr="000224D3">
        <w:rPr>
          <w:rFonts w:ascii="Times New Roman" w:hAnsi="Times New Roman" w:cs="Times New Roman"/>
          <w:spacing w:val="3"/>
          <w:sz w:val="24"/>
          <w:szCs w:val="24"/>
        </w:rPr>
        <w:t xml:space="preserve">В </w:t>
      </w:r>
      <w:r w:rsidRPr="000224D3">
        <w:rPr>
          <w:rFonts w:ascii="Times New Roman" w:hAnsi="Times New Roman" w:cs="Times New Roman"/>
          <w:sz w:val="24"/>
          <w:szCs w:val="24"/>
        </w:rPr>
        <w:t>срок не позднее 7 (семи) календарных дней с момента получения от Застройщика уведомления</w:t>
      </w:r>
      <w:r w:rsidRPr="000224D3">
        <w:rPr>
          <w:rFonts w:ascii="Times New Roman" w:hAnsi="Times New Roman" w:cs="Times New Roman"/>
          <w:spacing w:val="3"/>
          <w:sz w:val="24"/>
          <w:szCs w:val="24"/>
        </w:rPr>
        <w:t xml:space="preserve"> о приеме </w:t>
      </w:r>
      <w:r>
        <w:rPr>
          <w:rFonts w:ascii="Times New Roman" w:hAnsi="Times New Roman" w:cs="Times New Roman"/>
          <w:sz w:val="24"/>
          <w:szCs w:val="24"/>
        </w:rPr>
        <w:t>Квартиры</w:t>
      </w:r>
      <w:r w:rsidRPr="000224D3">
        <w:rPr>
          <w:rFonts w:ascii="Times New Roman" w:hAnsi="Times New Roman" w:cs="Times New Roman"/>
          <w:spacing w:val="3"/>
          <w:sz w:val="24"/>
          <w:szCs w:val="24"/>
        </w:rPr>
        <w:t xml:space="preserve">, </w:t>
      </w:r>
      <w:r w:rsidRPr="000224D3">
        <w:rPr>
          <w:rFonts w:ascii="Times New Roman" w:hAnsi="Times New Roman" w:cs="Times New Roman"/>
          <w:sz w:val="24"/>
          <w:szCs w:val="24"/>
        </w:rPr>
        <w:t xml:space="preserve">прибыть для принятия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и подписания передаточных Актов на </w:t>
      </w:r>
      <w:r>
        <w:rPr>
          <w:rFonts w:ascii="Times New Roman" w:hAnsi="Times New Roman" w:cs="Times New Roman"/>
          <w:sz w:val="24"/>
          <w:szCs w:val="24"/>
        </w:rPr>
        <w:t>Квартиру</w:t>
      </w:r>
      <w:r w:rsidRPr="000224D3">
        <w:rPr>
          <w:rFonts w:ascii="Times New Roman" w:hAnsi="Times New Roman" w:cs="Times New Roman"/>
          <w:sz w:val="24"/>
          <w:szCs w:val="24"/>
        </w:rPr>
        <w:t>.</w:t>
      </w:r>
    </w:p>
    <w:p w:rsidR="00B6002D" w:rsidRPr="000224D3" w:rsidRDefault="00B6002D" w:rsidP="00B6002D">
      <w:pPr>
        <w:shd w:val="clear" w:color="auto" w:fill="FFFFFF"/>
        <w:tabs>
          <w:tab w:val="left" w:pos="1123"/>
        </w:tabs>
        <w:ind w:firstLine="567"/>
        <w:jc w:val="both"/>
        <w:rPr>
          <w:rFonts w:ascii="Times New Roman" w:hAnsi="Times New Roman" w:cs="Times New Roman"/>
          <w:sz w:val="24"/>
          <w:szCs w:val="24"/>
        </w:rPr>
      </w:pPr>
      <w:r w:rsidRPr="000224D3">
        <w:rPr>
          <w:rFonts w:ascii="Times New Roman" w:hAnsi="Times New Roman" w:cs="Times New Roman"/>
          <w:sz w:val="24"/>
          <w:szCs w:val="24"/>
        </w:rPr>
        <w:t xml:space="preserve">4.1.2. В случае непринятия (уклонения от принятия) Дольщиком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в установленные в уведомлении сроки, Застройщик вправе составить односторонний передаточный акт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с отметкой о неявке Дольщика (отказе Дольщика от приёмки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и отправить его Дольщику по почте.</w:t>
      </w:r>
    </w:p>
    <w:p w:rsidR="00B6002D" w:rsidRPr="000224D3" w:rsidRDefault="00B6002D" w:rsidP="00B6002D">
      <w:pPr>
        <w:pStyle w:val="a6"/>
        <w:spacing w:after="0"/>
        <w:ind w:firstLine="567"/>
        <w:jc w:val="both"/>
        <w:rPr>
          <w:rFonts w:ascii="Times New Roman" w:hAnsi="Times New Roman"/>
        </w:rPr>
      </w:pPr>
      <w:r w:rsidRPr="000224D3">
        <w:rPr>
          <w:rFonts w:ascii="Times New Roman" w:hAnsi="Times New Roman"/>
        </w:rPr>
        <w:t xml:space="preserve">4.1.3. Дольщик не имеет права отказаться от приёмки </w:t>
      </w:r>
      <w:r>
        <w:rPr>
          <w:rFonts w:ascii="Times New Roman" w:hAnsi="Times New Roman"/>
        </w:rPr>
        <w:t>Квартиры</w:t>
      </w:r>
      <w:r w:rsidRPr="000224D3">
        <w:rPr>
          <w:rFonts w:ascii="Times New Roman" w:hAnsi="Times New Roman"/>
        </w:rPr>
        <w:t xml:space="preserve">, за исключением случаев наличия в ней существенных недостатков, исключающих использование </w:t>
      </w:r>
      <w:r>
        <w:rPr>
          <w:rFonts w:ascii="Times New Roman" w:hAnsi="Times New Roman"/>
        </w:rPr>
        <w:t>Квартиры</w:t>
      </w:r>
      <w:r w:rsidRPr="000224D3">
        <w:rPr>
          <w:rFonts w:ascii="Times New Roman" w:hAnsi="Times New Roman"/>
        </w:rPr>
        <w:t xml:space="preserve"> как жилой, и, которые не могут быть устранены.</w:t>
      </w:r>
    </w:p>
    <w:p w:rsidR="00B6002D" w:rsidRPr="000224D3" w:rsidRDefault="00B6002D" w:rsidP="00B6002D">
      <w:pPr>
        <w:pStyle w:val="a6"/>
        <w:spacing w:after="0"/>
        <w:ind w:firstLine="567"/>
        <w:jc w:val="both"/>
        <w:rPr>
          <w:rFonts w:ascii="Times New Roman" w:hAnsi="Times New Roman"/>
        </w:rPr>
      </w:pPr>
      <w:r w:rsidRPr="000224D3">
        <w:rPr>
          <w:rFonts w:ascii="Times New Roman" w:hAnsi="Times New Roman"/>
        </w:rPr>
        <w:t xml:space="preserve">4.1.4. При наличии обнаруженных в </w:t>
      </w:r>
      <w:r>
        <w:rPr>
          <w:rFonts w:ascii="Times New Roman" w:hAnsi="Times New Roman"/>
        </w:rPr>
        <w:t>Квартире</w:t>
      </w:r>
      <w:r w:rsidRPr="000224D3">
        <w:rPr>
          <w:rFonts w:ascii="Times New Roman" w:hAnsi="Times New Roman"/>
        </w:rPr>
        <w:t xml:space="preserve"> недостатков при ее приёмке, которые могут быть устранены, Дольщик имеет право составить перечень подлежащих устранению недостатков, указав в нем срок их устранения. Замечания по качеству строительства отражаются в акте, заверенном подписью представителя Застройщика и Дольщика. Акт с замечаниями должен быть направлен в адрес Застройщика в письменном виде не позднее 7 (семи) рабочих дней от даты принятия </w:t>
      </w:r>
      <w:r>
        <w:rPr>
          <w:rFonts w:ascii="Times New Roman" w:hAnsi="Times New Roman"/>
        </w:rPr>
        <w:t>Квартиры</w:t>
      </w:r>
      <w:r w:rsidRPr="000224D3">
        <w:rPr>
          <w:rFonts w:ascii="Times New Roman" w:hAnsi="Times New Roman"/>
        </w:rPr>
        <w:t xml:space="preserve">, указанной в уведомлении. </w:t>
      </w:r>
    </w:p>
    <w:p w:rsidR="00B6002D" w:rsidRPr="000224D3" w:rsidRDefault="00B6002D" w:rsidP="00B6002D">
      <w:pPr>
        <w:pStyle w:val="a6"/>
        <w:spacing w:after="0"/>
        <w:ind w:firstLine="567"/>
        <w:jc w:val="both"/>
        <w:rPr>
          <w:rFonts w:ascii="Times New Roman" w:hAnsi="Times New Roman"/>
        </w:rPr>
      </w:pPr>
      <w:r w:rsidRPr="000224D3">
        <w:rPr>
          <w:rFonts w:ascii="Times New Roman" w:hAnsi="Times New Roman"/>
        </w:rPr>
        <w:t>После устранения Застройщиком недостатков</w:t>
      </w:r>
      <w:r w:rsidRPr="000224D3">
        <w:rPr>
          <w:rFonts w:ascii="Times New Roman" w:hAnsi="Times New Roman"/>
          <w:b/>
          <w:bCs/>
        </w:rPr>
        <w:t xml:space="preserve">, </w:t>
      </w:r>
      <w:r w:rsidRPr="000224D3">
        <w:rPr>
          <w:rFonts w:ascii="Times New Roman" w:hAnsi="Times New Roman"/>
        </w:rPr>
        <w:t xml:space="preserve">Стороны, могут изложить передаточный акт </w:t>
      </w:r>
      <w:r>
        <w:rPr>
          <w:rFonts w:ascii="Times New Roman" w:hAnsi="Times New Roman"/>
        </w:rPr>
        <w:t>Квартиры</w:t>
      </w:r>
      <w:r w:rsidRPr="000224D3">
        <w:rPr>
          <w:rFonts w:ascii="Times New Roman" w:hAnsi="Times New Roman"/>
        </w:rPr>
        <w:t xml:space="preserve"> в новой редакции, исключив указание на перечень недостатков, подлежащих устранению, и включив пункт о надлежащем исполнении Договора обеими Сторонами. </w:t>
      </w:r>
    </w:p>
    <w:p w:rsidR="00B6002D" w:rsidRPr="000224D3" w:rsidRDefault="00B6002D" w:rsidP="00B6002D">
      <w:pPr>
        <w:shd w:val="clear" w:color="auto" w:fill="FFFFFF"/>
        <w:tabs>
          <w:tab w:val="left" w:pos="1127"/>
        </w:tabs>
        <w:ind w:left="11" w:firstLine="567"/>
        <w:jc w:val="both"/>
        <w:rPr>
          <w:rFonts w:ascii="Times New Roman" w:hAnsi="Times New Roman" w:cs="Times New Roman"/>
          <w:sz w:val="24"/>
          <w:szCs w:val="24"/>
        </w:rPr>
      </w:pPr>
      <w:r w:rsidRPr="000224D3">
        <w:rPr>
          <w:rFonts w:ascii="Times New Roman" w:hAnsi="Times New Roman" w:cs="Times New Roman"/>
          <w:sz w:val="24"/>
          <w:szCs w:val="24"/>
        </w:rPr>
        <w:t xml:space="preserve">4.1.5. Нести все имущественные риски, связанные с гибелью или порчей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и общего имущества дома с даты подписания передаточного акта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w:t>
      </w:r>
    </w:p>
    <w:p w:rsidR="00B6002D" w:rsidRPr="000224D3" w:rsidRDefault="00B6002D" w:rsidP="00B6002D">
      <w:pPr>
        <w:ind w:firstLine="540"/>
        <w:jc w:val="both"/>
        <w:outlineLvl w:val="0"/>
        <w:rPr>
          <w:rFonts w:ascii="Times New Roman" w:hAnsi="Times New Roman" w:cs="Times New Roman"/>
          <w:sz w:val="24"/>
          <w:szCs w:val="24"/>
        </w:rPr>
      </w:pPr>
      <w:r w:rsidRPr="000224D3">
        <w:rPr>
          <w:rFonts w:ascii="Times New Roman" w:hAnsi="Times New Roman" w:cs="Times New Roman"/>
          <w:sz w:val="24"/>
          <w:szCs w:val="24"/>
        </w:rPr>
        <w:t>4.1.6. В случае если объект долевого строительства построен (создан) Застройщиком с отступлениями от условий Договора и иных обязательных требований, приведшими к ухудшению качества такого объекта, или с иными недостатками, которые делают его непригодным для предусмотренного Договором использования, Дольщик, по своему выбору вправе потребовать от Застройщика:</w:t>
      </w:r>
    </w:p>
    <w:p w:rsidR="00B6002D" w:rsidRPr="000224D3" w:rsidRDefault="00B6002D" w:rsidP="00B6002D">
      <w:pPr>
        <w:ind w:firstLine="540"/>
        <w:jc w:val="both"/>
        <w:outlineLvl w:val="0"/>
        <w:rPr>
          <w:rFonts w:ascii="Times New Roman" w:hAnsi="Times New Roman" w:cs="Times New Roman"/>
          <w:sz w:val="24"/>
          <w:szCs w:val="24"/>
        </w:rPr>
      </w:pPr>
      <w:r w:rsidRPr="000224D3">
        <w:rPr>
          <w:rFonts w:ascii="Times New Roman" w:hAnsi="Times New Roman" w:cs="Times New Roman"/>
          <w:sz w:val="24"/>
          <w:szCs w:val="24"/>
        </w:rPr>
        <w:t>- безвозмездного устранения недостатков в разумный срок;</w:t>
      </w:r>
    </w:p>
    <w:p w:rsidR="00B6002D" w:rsidRPr="000224D3" w:rsidRDefault="00B6002D" w:rsidP="00B6002D">
      <w:pPr>
        <w:ind w:firstLine="540"/>
        <w:jc w:val="both"/>
        <w:outlineLvl w:val="0"/>
        <w:rPr>
          <w:rFonts w:ascii="Times New Roman" w:hAnsi="Times New Roman" w:cs="Times New Roman"/>
          <w:sz w:val="24"/>
          <w:szCs w:val="24"/>
        </w:rPr>
      </w:pPr>
      <w:r w:rsidRPr="000224D3">
        <w:rPr>
          <w:rFonts w:ascii="Times New Roman" w:hAnsi="Times New Roman" w:cs="Times New Roman"/>
          <w:sz w:val="24"/>
          <w:szCs w:val="24"/>
        </w:rPr>
        <w:t>- соразмерного уменьшения цены Договора;</w:t>
      </w:r>
    </w:p>
    <w:p w:rsidR="00B6002D" w:rsidRPr="000224D3" w:rsidRDefault="00B6002D" w:rsidP="00B6002D">
      <w:pPr>
        <w:ind w:firstLine="540"/>
        <w:jc w:val="both"/>
        <w:outlineLvl w:val="0"/>
        <w:rPr>
          <w:rFonts w:ascii="Times New Roman" w:hAnsi="Times New Roman" w:cs="Times New Roman"/>
          <w:sz w:val="24"/>
          <w:szCs w:val="24"/>
        </w:rPr>
      </w:pPr>
      <w:r w:rsidRPr="000224D3">
        <w:rPr>
          <w:rFonts w:ascii="Times New Roman" w:hAnsi="Times New Roman" w:cs="Times New Roman"/>
          <w:sz w:val="24"/>
          <w:szCs w:val="24"/>
        </w:rPr>
        <w:t>- возмещения своих расходов на устранение недостатков.</w:t>
      </w:r>
    </w:p>
    <w:p w:rsidR="00B6002D" w:rsidRPr="000224D3" w:rsidRDefault="00B6002D" w:rsidP="00B6002D">
      <w:pPr>
        <w:ind w:firstLine="540"/>
        <w:jc w:val="both"/>
        <w:rPr>
          <w:rFonts w:ascii="Times New Roman" w:hAnsi="Times New Roman" w:cs="Times New Roman"/>
          <w:sz w:val="24"/>
          <w:szCs w:val="24"/>
        </w:rPr>
      </w:pPr>
      <w:r w:rsidRPr="000224D3">
        <w:rPr>
          <w:rFonts w:ascii="Times New Roman" w:hAnsi="Times New Roman" w:cs="Times New Roman"/>
          <w:sz w:val="24"/>
          <w:szCs w:val="24"/>
        </w:rPr>
        <w:t xml:space="preserve">4.1.7. </w:t>
      </w:r>
      <w:r>
        <w:rPr>
          <w:rFonts w:ascii="Times New Roman" w:hAnsi="Times New Roman" w:cs="Times New Roman"/>
          <w:sz w:val="24"/>
          <w:szCs w:val="24"/>
        </w:rPr>
        <w:t>О</w:t>
      </w:r>
      <w:r w:rsidRPr="000224D3">
        <w:rPr>
          <w:rFonts w:ascii="Times New Roman" w:hAnsi="Times New Roman" w:cs="Times New Roman"/>
          <w:sz w:val="24"/>
          <w:szCs w:val="24"/>
        </w:rPr>
        <w:t>платить пошлину за государственную регистрацию Договор</w:t>
      </w:r>
      <w:r>
        <w:rPr>
          <w:rFonts w:ascii="Times New Roman" w:hAnsi="Times New Roman" w:cs="Times New Roman"/>
          <w:sz w:val="24"/>
          <w:szCs w:val="24"/>
        </w:rPr>
        <w:t>а</w:t>
      </w:r>
      <w:r w:rsidRPr="000224D3">
        <w:rPr>
          <w:rFonts w:ascii="Times New Roman" w:hAnsi="Times New Roman" w:cs="Times New Roman"/>
          <w:sz w:val="24"/>
          <w:szCs w:val="24"/>
        </w:rPr>
        <w:t xml:space="preserve"> в уполномоченном государственном органе по регистрации прав на недвижимое имущество и сделок с ним.</w:t>
      </w:r>
    </w:p>
    <w:p w:rsidR="00B6002D" w:rsidRDefault="00B6002D" w:rsidP="00B6002D">
      <w:pPr>
        <w:ind w:firstLine="540"/>
        <w:jc w:val="both"/>
        <w:outlineLvl w:val="0"/>
        <w:rPr>
          <w:rFonts w:ascii="Times New Roman" w:hAnsi="Times New Roman" w:cs="Times New Roman"/>
          <w:sz w:val="24"/>
          <w:szCs w:val="24"/>
        </w:rPr>
      </w:pPr>
      <w:r>
        <w:rPr>
          <w:rFonts w:ascii="Times New Roman" w:hAnsi="Times New Roman" w:cs="Times New Roman"/>
          <w:sz w:val="24"/>
          <w:szCs w:val="24"/>
        </w:rPr>
        <w:t xml:space="preserve">4.1.8. Нести затраты по </w:t>
      </w:r>
      <w:r w:rsidRPr="000224D3">
        <w:rPr>
          <w:rFonts w:ascii="Times New Roman" w:hAnsi="Times New Roman" w:cs="Times New Roman"/>
          <w:sz w:val="24"/>
          <w:szCs w:val="24"/>
        </w:rPr>
        <w:t>содер</w:t>
      </w:r>
      <w:r>
        <w:rPr>
          <w:rFonts w:ascii="Times New Roman" w:hAnsi="Times New Roman" w:cs="Times New Roman"/>
          <w:sz w:val="24"/>
          <w:szCs w:val="24"/>
        </w:rPr>
        <w:t xml:space="preserve">жанию и эксплуатации Квартиры с </w:t>
      </w:r>
      <w:r w:rsidRPr="000224D3">
        <w:rPr>
          <w:rFonts w:ascii="Times New Roman" w:hAnsi="Times New Roman" w:cs="Times New Roman"/>
          <w:sz w:val="24"/>
          <w:szCs w:val="24"/>
        </w:rPr>
        <w:t>момента</w:t>
      </w:r>
      <w:r>
        <w:rPr>
          <w:rFonts w:ascii="Times New Roman" w:hAnsi="Times New Roman" w:cs="Times New Roman"/>
          <w:sz w:val="24"/>
          <w:szCs w:val="24"/>
        </w:rPr>
        <w:t xml:space="preserve"> подписания </w:t>
      </w:r>
      <w:r w:rsidRPr="000224D3">
        <w:rPr>
          <w:rFonts w:ascii="Times New Roman" w:hAnsi="Times New Roman" w:cs="Times New Roman"/>
          <w:sz w:val="24"/>
          <w:szCs w:val="24"/>
        </w:rPr>
        <w:t xml:space="preserve">акта приемки-передачи данной </w:t>
      </w:r>
      <w:r>
        <w:rPr>
          <w:rFonts w:ascii="Times New Roman" w:hAnsi="Times New Roman" w:cs="Times New Roman"/>
          <w:sz w:val="24"/>
          <w:szCs w:val="24"/>
        </w:rPr>
        <w:t>Квартиры</w:t>
      </w:r>
      <w:r w:rsidRPr="000224D3">
        <w:rPr>
          <w:rFonts w:ascii="Times New Roman" w:hAnsi="Times New Roman" w:cs="Times New Roman"/>
          <w:sz w:val="24"/>
          <w:szCs w:val="24"/>
        </w:rPr>
        <w:t>.</w:t>
      </w:r>
    </w:p>
    <w:p w:rsidR="00B6002D" w:rsidRDefault="00B6002D" w:rsidP="00B6002D">
      <w:pPr>
        <w:ind w:firstLine="540"/>
        <w:jc w:val="both"/>
        <w:rPr>
          <w:rFonts w:ascii="Times New Roman" w:hAnsi="Times New Roman" w:cs="Times New Roman"/>
          <w:sz w:val="24"/>
          <w:szCs w:val="24"/>
        </w:rPr>
      </w:pPr>
      <w:r w:rsidRPr="00801655">
        <w:rPr>
          <w:rFonts w:ascii="Times New Roman" w:hAnsi="Times New Roman" w:cs="Times New Roman"/>
          <w:sz w:val="24"/>
          <w:szCs w:val="24"/>
        </w:rPr>
        <w:t xml:space="preserve">4.1.9. В случае передачи  </w:t>
      </w:r>
      <w:r>
        <w:rPr>
          <w:rFonts w:ascii="Times New Roman" w:hAnsi="Times New Roman" w:cs="Times New Roman"/>
          <w:sz w:val="24"/>
          <w:szCs w:val="24"/>
        </w:rPr>
        <w:t>Квартиры</w:t>
      </w:r>
      <w:r w:rsidRPr="00801655">
        <w:rPr>
          <w:rFonts w:ascii="Times New Roman" w:hAnsi="Times New Roman" w:cs="Times New Roman"/>
          <w:sz w:val="24"/>
          <w:szCs w:val="24"/>
        </w:rPr>
        <w:t xml:space="preserve">  в пользование до регистрации права собственности на нее</w:t>
      </w:r>
      <w:r>
        <w:rPr>
          <w:rFonts w:ascii="Times New Roman" w:hAnsi="Times New Roman" w:cs="Times New Roman"/>
          <w:sz w:val="24"/>
          <w:szCs w:val="24"/>
        </w:rPr>
        <w:t xml:space="preserve"> Дольщик не вправе </w:t>
      </w:r>
      <w:r w:rsidRPr="00801655">
        <w:rPr>
          <w:rFonts w:ascii="Times New Roman" w:hAnsi="Times New Roman" w:cs="Times New Roman"/>
          <w:sz w:val="24"/>
          <w:szCs w:val="24"/>
        </w:rPr>
        <w:t xml:space="preserve">производить никаких перестроек (перепланировок, снос стен и перегородок, установок решеток, остеклений, переустройство коммуникаций и т.д.) </w:t>
      </w:r>
      <w:r>
        <w:rPr>
          <w:rFonts w:ascii="Times New Roman" w:hAnsi="Times New Roman" w:cs="Times New Roman"/>
          <w:sz w:val="24"/>
          <w:szCs w:val="24"/>
        </w:rPr>
        <w:t>без письменного согласования с Застройщиком</w:t>
      </w:r>
      <w:r w:rsidRPr="00801655">
        <w:rPr>
          <w:rFonts w:ascii="Times New Roman" w:hAnsi="Times New Roman" w:cs="Times New Roman"/>
          <w:sz w:val="24"/>
          <w:szCs w:val="24"/>
        </w:rPr>
        <w:t>, проектировщик</w:t>
      </w:r>
      <w:r>
        <w:rPr>
          <w:rFonts w:ascii="Times New Roman" w:hAnsi="Times New Roman" w:cs="Times New Roman"/>
          <w:sz w:val="24"/>
          <w:szCs w:val="24"/>
        </w:rPr>
        <w:t>ом и государственными органами.</w:t>
      </w:r>
    </w:p>
    <w:p w:rsidR="00B6002D" w:rsidRDefault="00B6002D" w:rsidP="00B6002D">
      <w:pPr>
        <w:ind w:firstLine="540"/>
        <w:jc w:val="both"/>
        <w:rPr>
          <w:rFonts w:ascii="Times New Roman" w:hAnsi="Times New Roman" w:cs="Times New Roman"/>
          <w:sz w:val="24"/>
          <w:szCs w:val="24"/>
        </w:rPr>
      </w:pPr>
      <w:r>
        <w:rPr>
          <w:rFonts w:ascii="Times New Roman" w:hAnsi="Times New Roman" w:cs="Times New Roman"/>
          <w:sz w:val="24"/>
          <w:szCs w:val="24"/>
        </w:rPr>
        <w:t xml:space="preserve">4.1.10. В течение 10 календарных дней со дня подписания настоящего договора подать документы </w:t>
      </w:r>
      <w:r w:rsidRPr="00801655">
        <w:rPr>
          <w:rFonts w:ascii="Verdana" w:hAnsi="Verdana"/>
          <w:color w:val="404040"/>
        </w:rPr>
        <w:t> </w:t>
      </w:r>
      <w:r w:rsidRPr="00801655">
        <w:rPr>
          <w:rFonts w:ascii="Times New Roman" w:hAnsi="Times New Roman" w:cs="Times New Roman"/>
          <w:sz w:val="24"/>
          <w:szCs w:val="24"/>
        </w:rPr>
        <w:t>в органы, осуществляющие государственную регистрацию прав на недвижимое имущество и сделок с ним</w:t>
      </w:r>
      <w:r>
        <w:rPr>
          <w:rFonts w:ascii="Times New Roman" w:hAnsi="Times New Roman" w:cs="Times New Roman"/>
          <w:sz w:val="24"/>
          <w:szCs w:val="24"/>
        </w:rPr>
        <w:t xml:space="preserve"> для осуществления государственной регистрации Договора.</w:t>
      </w:r>
    </w:p>
    <w:p w:rsidR="00B6002D" w:rsidRDefault="00B6002D" w:rsidP="00B6002D">
      <w:pPr>
        <w:ind w:firstLine="540"/>
        <w:jc w:val="both"/>
        <w:rPr>
          <w:rFonts w:ascii="Times New Roman" w:hAnsi="Times New Roman" w:cs="Times New Roman"/>
          <w:sz w:val="24"/>
          <w:szCs w:val="24"/>
        </w:rPr>
      </w:pPr>
      <w:r>
        <w:rPr>
          <w:rFonts w:ascii="Times New Roman" w:hAnsi="Times New Roman" w:cs="Times New Roman"/>
          <w:sz w:val="24"/>
          <w:szCs w:val="24"/>
        </w:rPr>
        <w:lastRenderedPageBreak/>
        <w:t>4.1.11.Дольщик вправе</w:t>
      </w:r>
      <w:r w:rsidRPr="003C5A38">
        <w:rPr>
          <w:rFonts w:ascii="Times New Roman" w:hAnsi="Times New Roman" w:cs="Times New Roman"/>
          <w:sz w:val="24"/>
          <w:szCs w:val="24"/>
        </w:rPr>
        <w:t xml:space="preserve"> уступить свои права по настоящему </w:t>
      </w:r>
      <w:r>
        <w:rPr>
          <w:rFonts w:ascii="Times New Roman" w:hAnsi="Times New Roman" w:cs="Times New Roman"/>
          <w:sz w:val="24"/>
          <w:szCs w:val="24"/>
        </w:rPr>
        <w:t xml:space="preserve">Договору </w:t>
      </w:r>
      <w:r w:rsidRPr="003C5A38">
        <w:rPr>
          <w:rFonts w:ascii="Times New Roman" w:hAnsi="Times New Roman" w:cs="Times New Roman"/>
          <w:sz w:val="24"/>
          <w:szCs w:val="24"/>
        </w:rPr>
        <w:t xml:space="preserve"> третьим лицам</w:t>
      </w:r>
      <w:r>
        <w:rPr>
          <w:rFonts w:ascii="Times New Roman" w:hAnsi="Times New Roman" w:cs="Times New Roman"/>
          <w:sz w:val="24"/>
          <w:szCs w:val="24"/>
        </w:rPr>
        <w:t xml:space="preserve"> (заключить договор цессии), уведомив при этом Застройщика</w:t>
      </w:r>
      <w:r w:rsidRPr="003C5A38">
        <w:rPr>
          <w:rFonts w:ascii="Times New Roman" w:hAnsi="Times New Roman" w:cs="Times New Roman"/>
          <w:sz w:val="24"/>
          <w:szCs w:val="24"/>
        </w:rPr>
        <w:t>.</w:t>
      </w:r>
    </w:p>
    <w:p w:rsidR="00B6002D" w:rsidRPr="001F7487" w:rsidRDefault="00B6002D" w:rsidP="00B6002D">
      <w:pPr>
        <w:ind w:firstLine="540"/>
        <w:jc w:val="both"/>
        <w:rPr>
          <w:rFonts w:ascii="Times New Roman" w:hAnsi="Times New Roman" w:cs="Times New Roman"/>
          <w:sz w:val="24"/>
          <w:szCs w:val="24"/>
        </w:rPr>
      </w:pPr>
      <w:r w:rsidRPr="001F7487">
        <w:rPr>
          <w:rFonts w:ascii="Times New Roman" w:hAnsi="Times New Roman" w:cs="Times New Roman"/>
          <w:sz w:val="24"/>
          <w:szCs w:val="24"/>
        </w:rPr>
        <w:t xml:space="preserve">Уступка Дольщиком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ГК РФ. При уступке прав требований после полной оплаты цены Договора Дольщик обязан письменно уведомить Застройщика о состоявшейся уступке в течение 10 (десяти) рабочих дней с момента государственной регистрации соглашения об уступке прав по Договору. В случае перевода долга на другое лицо необходимо письменное согласие Застройщика. Указанные действия допускаются только с момента государственной регистрации Договора до момента подписания Сторонами Акта приема-передачи. Замена Дольщика в договоре считается состоявшейся с момента государственной регистрации уступки прав по договору в органе, регистрирующим права на недвижимость и сделок с ней. Все действия для совершения регистрации замены Дольщика производит Дольщик (или лицо, принимающее права и обязанности Дольщика) самостоятельно, за свой счёт. </w:t>
      </w:r>
    </w:p>
    <w:p w:rsidR="00B6002D" w:rsidRPr="000224D3" w:rsidRDefault="00B6002D" w:rsidP="00B6002D">
      <w:pPr>
        <w:ind w:firstLine="540"/>
        <w:rPr>
          <w:rFonts w:ascii="Times New Roman" w:hAnsi="Times New Roman" w:cs="Times New Roman"/>
          <w:sz w:val="24"/>
          <w:szCs w:val="24"/>
        </w:rPr>
      </w:pPr>
      <w:r w:rsidRPr="000224D3">
        <w:rPr>
          <w:rFonts w:ascii="Times New Roman" w:hAnsi="Times New Roman" w:cs="Times New Roman"/>
          <w:sz w:val="24"/>
          <w:szCs w:val="24"/>
        </w:rPr>
        <w:t>4.2. По настоящему Договору Застройщик обязуется:</w:t>
      </w:r>
    </w:p>
    <w:p w:rsidR="00B6002D" w:rsidRPr="000224D3" w:rsidRDefault="00B6002D" w:rsidP="00B6002D">
      <w:pPr>
        <w:ind w:firstLine="540"/>
        <w:jc w:val="both"/>
        <w:outlineLvl w:val="0"/>
        <w:rPr>
          <w:rFonts w:ascii="Times New Roman" w:hAnsi="Times New Roman" w:cs="Times New Roman"/>
          <w:sz w:val="24"/>
          <w:szCs w:val="24"/>
        </w:rPr>
      </w:pPr>
      <w:r w:rsidRPr="000224D3">
        <w:rPr>
          <w:rFonts w:ascii="Times New Roman" w:hAnsi="Times New Roman" w:cs="Times New Roman"/>
          <w:sz w:val="24"/>
          <w:szCs w:val="24"/>
        </w:rPr>
        <w:t xml:space="preserve">1) обеспечить поставку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путем долевого строительства в малоэтажном многоквартирном жилом доме, в соответствии с Договором, техническим регламентом, проектной документацией, градостроительным регламентом в установленном законодательством Российской Федерации порядке. </w:t>
      </w:r>
    </w:p>
    <w:p w:rsidR="00B6002D" w:rsidRPr="000224D3" w:rsidRDefault="00B6002D" w:rsidP="00B6002D">
      <w:pPr>
        <w:ind w:firstLine="540"/>
        <w:jc w:val="both"/>
        <w:rPr>
          <w:rFonts w:ascii="Times New Roman" w:hAnsi="Times New Roman" w:cs="Times New Roman"/>
          <w:sz w:val="24"/>
          <w:szCs w:val="24"/>
        </w:rPr>
      </w:pPr>
      <w:r w:rsidRPr="000224D3">
        <w:rPr>
          <w:rFonts w:ascii="Times New Roman" w:hAnsi="Times New Roman" w:cs="Times New Roman"/>
          <w:sz w:val="24"/>
          <w:szCs w:val="24"/>
        </w:rPr>
        <w:t>2)  сообщать Дольщику по его требованию о ходе исполнения настоящего Договора;</w:t>
      </w:r>
    </w:p>
    <w:p w:rsidR="00B6002D" w:rsidRPr="000224D3" w:rsidRDefault="00B6002D" w:rsidP="00B6002D">
      <w:pPr>
        <w:ind w:firstLine="540"/>
        <w:jc w:val="both"/>
        <w:rPr>
          <w:rFonts w:ascii="Times New Roman" w:hAnsi="Times New Roman" w:cs="Times New Roman"/>
          <w:sz w:val="24"/>
          <w:szCs w:val="24"/>
        </w:rPr>
      </w:pPr>
      <w:r w:rsidRPr="000224D3">
        <w:rPr>
          <w:rFonts w:ascii="Times New Roman" w:hAnsi="Times New Roman" w:cs="Times New Roman"/>
          <w:sz w:val="24"/>
          <w:szCs w:val="24"/>
        </w:rPr>
        <w:t xml:space="preserve">3) передать Дольщику </w:t>
      </w:r>
      <w:r>
        <w:rPr>
          <w:rFonts w:ascii="Times New Roman" w:hAnsi="Times New Roman" w:cs="Times New Roman"/>
          <w:sz w:val="24"/>
          <w:szCs w:val="24"/>
        </w:rPr>
        <w:t>Квартиру</w:t>
      </w:r>
      <w:r w:rsidRPr="000224D3">
        <w:rPr>
          <w:rFonts w:ascii="Times New Roman" w:hAnsi="Times New Roman" w:cs="Times New Roman"/>
          <w:sz w:val="24"/>
          <w:szCs w:val="24"/>
        </w:rPr>
        <w:t xml:space="preserve"> в состоянии, предусмотренном </w:t>
      </w:r>
      <w:r>
        <w:rPr>
          <w:rFonts w:ascii="Times New Roman" w:hAnsi="Times New Roman" w:cs="Times New Roman"/>
          <w:sz w:val="24"/>
          <w:szCs w:val="24"/>
        </w:rPr>
        <w:t>Приложением №1</w:t>
      </w:r>
      <w:r w:rsidRPr="000224D3">
        <w:rPr>
          <w:rFonts w:ascii="Times New Roman" w:hAnsi="Times New Roman" w:cs="Times New Roman"/>
          <w:sz w:val="24"/>
          <w:szCs w:val="24"/>
        </w:rPr>
        <w:t xml:space="preserve">, по актам приема-передачи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путем участия долевого строительства;</w:t>
      </w:r>
    </w:p>
    <w:p w:rsidR="00B6002D" w:rsidRPr="000224D3" w:rsidRDefault="00B6002D" w:rsidP="00B6002D">
      <w:pPr>
        <w:jc w:val="both"/>
        <w:rPr>
          <w:rFonts w:ascii="Times New Roman" w:hAnsi="Times New Roman" w:cs="Times New Roman"/>
          <w:sz w:val="24"/>
          <w:szCs w:val="24"/>
        </w:rPr>
      </w:pPr>
      <w:r>
        <w:rPr>
          <w:rFonts w:ascii="Times New Roman" w:hAnsi="Times New Roman" w:cs="Times New Roman"/>
          <w:sz w:val="24"/>
          <w:szCs w:val="24"/>
        </w:rPr>
        <w:t xml:space="preserve">         </w:t>
      </w:r>
      <w:r w:rsidRPr="000224D3">
        <w:rPr>
          <w:rFonts w:ascii="Times New Roman" w:hAnsi="Times New Roman" w:cs="Times New Roman"/>
          <w:sz w:val="24"/>
          <w:szCs w:val="24"/>
        </w:rPr>
        <w:t>4) обеспечить (предоставить) соответствующим пакетом документации Дольщика, в установленны</w:t>
      </w:r>
      <w:r>
        <w:rPr>
          <w:rFonts w:ascii="Times New Roman" w:hAnsi="Times New Roman" w:cs="Times New Roman"/>
          <w:sz w:val="24"/>
          <w:szCs w:val="24"/>
        </w:rPr>
        <w:t>й</w:t>
      </w:r>
      <w:r w:rsidRPr="000224D3">
        <w:rPr>
          <w:rFonts w:ascii="Times New Roman" w:hAnsi="Times New Roman" w:cs="Times New Roman"/>
          <w:sz w:val="24"/>
          <w:szCs w:val="24"/>
        </w:rPr>
        <w:t xml:space="preserve"> Договором срок, для  государственной регистрации права </w:t>
      </w:r>
      <w:r>
        <w:rPr>
          <w:rFonts w:ascii="Times New Roman" w:hAnsi="Times New Roman" w:cs="Times New Roman"/>
          <w:sz w:val="24"/>
          <w:szCs w:val="24"/>
        </w:rPr>
        <w:t>на Квартиру</w:t>
      </w:r>
      <w:r w:rsidRPr="000224D3">
        <w:rPr>
          <w:rFonts w:ascii="Times New Roman" w:hAnsi="Times New Roman" w:cs="Times New Roman"/>
          <w:sz w:val="24"/>
          <w:szCs w:val="24"/>
        </w:rPr>
        <w:t xml:space="preserve"> путем участия в долевом строительстве, являющиеся предметом настоящего Договора, в порядке, предусмотренном ФЗ от 21.07.1997 г. № 122-ФЗ «О государственной регистрации прав на недвижимое имущество и сделок с ним». </w:t>
      </w:r>
    </w:p>
    <w:p w:rsidR="00B6002D" w:rsidRPr="000224D3" w:rsidRDefault="00B6002D" w:rsidP="00B6002D">
      <w:pPr>
        <w:ind w:firstLine="540"/>
        <w:jc w:val="both"/>
        <w:rPr>
          <w:rFonts w:ascii="Times New Roman" w:hAnsi="Times New Roman" w:cs="Times New Roman"/>
          <w:sz w:val="24"/>
          <w:szCs w:val="24"/>
        </w:rPr>
      </w:pPr>
      <w:r w:rsidRPr="000224D3">
        <w:rPr>
          <w:rFonts w:ascii="Times New Roman" w:hAnsi="Times New Roman" w:cs="Times New Roman"/>
          <w:sz w:val="24"/>
          <w:szCs w:val="24"/>
        </w:rPr>
        <w:t xml:space="preserve">5) произвести передачу </w:t>
      </w:r>
      <w:r>
        <w:rPr>
          <w:rFonts w:ascii="Times New Roman" w:hAnsi="Times New Roman" w:cs="Times New Roman"/>
          <w:sz w:val="24"/>
          <w:szCs w:val="24"/>
        </w:rPr>
        <w:t>Квартиры</w:t>
      </w:r>
      <w:r w:rsidRPr="000224D3">
        <w:rPr>
          <w:rFonts w:ascii="Times New Roman" w:hAnsi="Times New Roman" w:cs="Times New Roman"/>
          <w:sz w:val="24"/>
          <w:szCs w:val="24"/>
        </w:rPr>
        <w:t>, являющейся предметом Договора, в порядке и в сроки, установленные Договором и действующим законодательством;</w:t>
      </w:r>
    </w:p>
    <w:p w:rsidR="00B6002D" w:rsidRPr="000224D3" w:rsidRDefault="00B6002D" w:rsidP="00B6002D">
      <w:pPr>
        <w:ind w:firstLine="540"/>
        <w:jc w:val="both"/>
        <w:rPr>
          <w:rFonts w:ascii="Times New Roman" w:hAnsi="Times New Roman" w:cs="Times New Roman"/>
          <w:sz w:val="24"/>
          <w:szCs w:val="24"/>
        </w:rPr>
      </w:pPr>
      <w:r w:rsidRPr="000224D3">
        <w:rPr>
          <w:rFonts w:ascii="Times New Roman" w:hAnsi="Times New Roman" w:cs="Times New Roman"/>
          <w:sz w:val="24"/>
          <w:szCs w:val="24"/>
        </w:rPr>
        <w:t xml:space="preserve">6) в случае выявления Дольщиком недостатков передаваемой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устранить за свой счет такие недостатки в течение одного месяца со дня получения претензии; </w:t>
      </w:r>
    </w:p>
    <w:p w:rsidR="00B6002D" w:rsidRPr="000224D3" w:rsidRDefault="00B6002D" w:rsidP="00B6002D">
      <w:pPr>
        <w:ind w:firstLine="540"/>
        <w:jc w:val="both"/>
        <w:rPr>
          <w:rFonts w:ascii="Times New Roman" w:hAnsi="Times New Roman" w:cs="Times New Roman"/>
          <w:sz w:val="24"/>
          <w:szCs w:val="24"/>
        </w:rPr>
      </w:pPr>
      <w:r w:rsidRPr="000224D3">
        <w:rPr>
          <w:rFonts w:ascii="Times New Roman" w:hAnsi="Times New Roman" w:cs="Times New Roman"/>
          <w:sz w:val="24"/>
          <w:szCs w:val="24"/>
        </w:rPr>
        <w:t xml:space="preserve">7) после подписания актов - приема передачи </w:t>
      </w:r>
      <w:r>
        <w:rPr>
          <w:rFonts w:ascii="Times New Roman" w:hAnsi="Times New Roman" w:cs="Times New Roman"/>
          <w:sz w:val="24"/>
          <w:szCs w:val="24"/>
        </w:rPr>
        <w:t xml:space="preserve">объекта долевого строительства </w:t>
      </w:r>
      <w:r w:rsidRPr="000224D3">
        <w:rPr>
          <w:rFonts w:ascii="Times New Roman" w:hAnsi="Times New Roman" w:cs="Times New Roman"/>
          <w:sz w:val="24"/>
          <w:szCs w:val="24"/>
        </w:rPr>
        <w:t xml:space="preserve"> </w:t>
      </w:r>
      <w:r>
        <w:rPr>
          <w:rFonts w:ascii="Times New Roman" w:hAnsi="Times New Roman" w:cs="Times New Roman"/>
          <w:sz w:val="24"/>
          <w:szCs w:val="24"/>
        </w:rPr>
        <w:t>п</w:t>
      </w:r>
      <w:r w:rsidRPr="000224D3">
        <w:rPr>
          <w:rFonts w:ascii="Times New Roman" w:hAnsi="Times New Roman" w:cs="Times New Roman"/>
          <w:sz w:val="24"/>
          <w:szCs w:val="24"/>
        </w:rPr>
        <w:t xml:space="preserve">редоставить все необходимые документы на </w:t>
      </w:r>
      <w:r>
        <w:rPr>
          <w:rFonts w:ascii="Times New Roman" w:hAnsi="Times New Roman" w:cs="Times New Roman"/>
          <w:sz w:val="24"/>
          <w:szCs w:val="24"/>
        </w:rPr>
        <w:t>Квартиру</w:t>
      </w:r>
      <w:r w:rsidRPr="000224D3">
        <w:rPr>
          <w:rFonts w:ascii="Times New Roman" w:hAnsi="Times New Roman" w:cs="Times New Roman"/>
          <w:sz w:val="24"/>
          <w:szCs w:val="24"/>
        </w:rPr>
        <w:t xml:space="preserve">, в том числе: разрешение на ввод объекта в эксплуатацию или надлежащим образом заверенную копию для регистрации права собственности, </w:t>
      </w:r>
      <w:r w:rsidR="00570F95">
        <w:rPr>
          <w:rFonts w:ascii="Times New Roman" w:hAnsi="Times New Roman" w:cs="Times New Roman"/>
          <w:sz w:val="24"/>
          <w:szCs w:val="24"/>
        </w:rPr>
        <w:t>кадастровый паспорт на Квартиру</w:t>
      </w:r>
      <w:r w:rsidRPr="000224D3">
        <w:rPr>
          <w:rFonts w:ascii="Times New Roman" w:hAnsi="Times New Roman" w:cs="Times New Roman"/>
          <w:sz w:val="24"/>
          <w:szCs w:val="24"/>
        </w:rPr>
        <w:t xml:space="preserve"> и ключи от </w:t>
      </w:r>
      <w:r>
        <w:rPr>
          <w:rFonts w:ascii="Times New Roman" w:hAnsi="Times New Roman" w:cs="Times New Roman"/>
          <w:sz w:val="24"/>
          <w:szCs w:val="24"/>
        </w:rPr>
        <w:t>Квартиры</w:t>
      </w:r>
      <w:r w:rsidRPr="000224D3">
        <w:rPr>
          <w:rFonts w:ascii="Times New Roman" w:hAnsi="Times New Roman" w:cs="Times New Roman"/>
          <w:sz w:val="24"/>
          <w:szCs w:val="24"/>
        </w:rPr>
        <w:t>.</w:t>
      </w:r>
    </w:p>
    <w:p w:rsidR="00B6002D" w:rsidRPr="007F49E5" w:rsidRDefault="00B6002D" w:rsidP="00B6002D">
      <w:pPr>
        <w:ind w:firstLine="540"/>
        <w:jc w:val="both"/>
        <w:outlineLvl w:val="0"/>
        <w:rPr>
          <w:rFonts w:ascii="Times New Roman" w:hAnsi="Times New Roman" w:cs="Times New Roman"/>
          <w:sz w:val="24"/>
          <w:szCs w:val="24"/>
        </w:rPr>
      </w:pPr>
      <w:r w:rsidRPr="000224D3">
        <w:rPr>
          <w:rFonts w:ascii="Times New Roman" w:hAnsi="Times New Roman" w:cs="Times New Roman"/>
          <w:sz w:val="24"/>
          <w:szCs w:val="24"/>
        </w:rPr>
        <w:t xml:space="preserve">8) нести риск случайной гибели или случайного повреждения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до ее передачи Дольщику.</w:t>
      </w:r>
    </w:p>
    <w:p w:rsidR="00B6002D" w:rsidRPr="00570F95" w:rsidRDefault="00B6002D" w:rsidP="00B6002D">
      <w:pPr>
        <w:ind w:firstLine="540"/>
        <w:jc w:val="both"/>
        <w:outlineLvl w:val="0"/>
        <w:rPr>
          <w:rFonts w:ascii="Times New Roman" w:hAnsi="Times New Roman" w:cs="Times New Roman"/>
          <w:sz w:val="24"/>
          <w:szCs w:val="24"/>
        </w:rPr>
      </w:pPr>
      <w:r w:rsidRPr="00801655">
        <w:rPr>
          <w:rFonts w:ascii="Times New Roman" w:hAnsi="Times New Roman" w:cs="Times New Roman"/>
          <w:sz w:val="24"/>
          <w:szCs w:val="24"/>
        </w:rPr>
        <w:t>9) </w:t>
      </w:r>
      <w:r>
        <w:rPr>
          <w:rFonts w:ascii="Times New Roman" w:hAnsi="Times New Roman" w:cs="Times New Roman"/>
          <w:sz w:val="24"/>
          <w:szCs w:val="24"/>
        </w:rPr>
        <w:t>в</w:t>
      </w:r>
      <w:r w:rsidRPr="00801655">
        <w:rPr>
          <w:rFonts w:ascii="Times New Roman" w:hAnsi="Times New Roman" w:cs="Times New Roman"/>
          <w:sz w:val="24"/>
          <w:szCs w:val="24"/>
        </w:rPr>
        <w:t xml:space="preserve"> случае</w:t>
      </w:r>
      <w:r>
        <w:rPr>
          <w:rFonts w:ascii="Times New Roman" w:hAnsi="Times New Roman" w:cs="Times New Roman"/>
          <w:sz w:val="24"/>
          <w:szCs w:val="24"/>
        </w:rPr>
        <w:t xml:space="preserve"> если строительство (создание) Объекта недвижимости</w:t>
      </w:r>
      <w:r w:rsidRPr="00801655">
        <w:rPr>
          <w:rFonts w:ascii="Times New Roman" w:hAnsi="Times New Roman" w:cs="Times New Roman"/>
          <w:sz w:val="24"/>
          <w:szCs w:val="24"/>
        </w:rPr>
        <w:t xml:space="preserve"> не может быть заверше</w:t>
      </w:r>
      <w:r>
        <w:rPr>
          <w:rFonts w:ascii="Times New Roman" w:hAnsi="Times New Roman" w:cs="Times New Roman"/>
          <w:sz w:val="24"/>
          <w:szCs w:val="24"/>
        </w:rPr>
        <w:t>но в предусмотренный Договором</w:t>
      </w:r>
      <w:r w:rsidRPr="00801655">
        <w:rPr>
          <w:rFonts w:ascii="Times New Roman" w:hAnsi="Times New Roman" w:cs="Times New Roman"/>
          <w:sz w:val="24"/>
          <w:szCs w:val="24"/>
        </w:rPr>
        <w:t xml:space="preserve"> срок, не позднее, чем за 2 (два) месяца до истечения указанного срока направить Дольщику соответствующую информа</w:t>
      </w:r>
      <w:r>
        <w:rPr>
          <w:rFonts w:ascii="Times New Roman" w:hAnsi="Times New Roman" w:cs="Times New Roman"/>
          <w:sz w:val="24"/>
          <w:szCs w:val="24"/>
        </w:rPr>
        <w:t xml:space="preserve">цию и предложение об изменении </w:t>
      </w:r>
      <w:r w:rsidRPr="00801655">
        <w:rPr>
          <w:rFonts w:ascii="Times New Roman" w:hAnsi="Times New Roman" w:cs="Times New Roman"/>
          <w:sz w:val="24"/>
          <w:szCs w:val="24"/>
        </w:rPr>
        <w:t>Договора</w:t>
      </w:r>
      <w:r>
        <w:rPr>
          <w:rFonts w:ascii="Times New Roman" w:hAnsi="Times New Roman" w:cs="Times New Roman"/>
          <w:sz w:val="24"/>
          <w:szCs w:val="24"/>
        </w:rPr>
        <w:t>.</w:t>
      </w:r>
    </w:p>
    <w:p w:rsidR="005C08C1" w:rsidRPr="00570F95" w:rsidRDefault="005C08C1" w:rsidP="00B6002D">
      <w:pPr>
        <w:ind w:firstLine="540"/>
        <w:jc w:val="both"/>
        <w:outlineLvl w:val="0"/>
        <w:rPr>
          <w:rFonts w:ascii="Times New Roman" w:hAnsi="Times New Roman" w:cs="Times New Roman"/>
          <w:sz w:val="24"/>
          <w:szCs w:val="24"/>
        </w:rPr>
      </w:pPr>
    </w:p>
    <w:p w:rsidR="00B6002D" w:rsidRPr="005C08C1" w:rsidRDefault="00B6002D" w:rsidP="00B6002D">
      <w:pPr>
        <w:numPr>
          <w:ilvl w:val="0"/>
          <w:numId w:val="1"/>
        </w:numPr>
        <w:jc w:val="center"/>
        <w:rPr>
          <w:rFonts w:ascii="Times New Roman" w:hAnsi="Times New Roman" w:cs="Times New Roman"/>
          <w:b/>
          <w:bCs/>
          <w:sz w:val="24"/>
          <w:szCs w:val="24"/>
        </w:rPr>
      </w:pPr>
      <w:r w:rsidRPr="000224D3">
        <w:rPr>
          <w:rFonts w:ascii="Times New Roman" w:hAnsi="Times New Roman" w:cs="Times New Roman"/>
          <w:b/>
          <w:bCs/>
          <w:sz w:val="24"/>
          <w:szCs w:val="24"/>
        </w:rPr>
        <w:t>ГАРАНТИИ КАЧЕСТВА</w:t>
      </w:r>
    </w:p>
    <w:p w:rsidR="005C08C1" w:rsidRDefault="005C08C1" w:rsidP="005C08C1">
      <w:pPr>
        <w:ind w:left="360"/>
        <w:rPr>
          <w:rFonts w:ascii="Times New Roman" w:hAnsi="Times New Roman" w:cs="Times New Roman"/>
          <w:b/>
          <w:bCs/>
          <w:sz w:val="24"/>
          <w:szCs w:val="24"/>
        </w:rPr>
      </w:pPr>
    </w:p>
    <w:p w:rsidR="00B6002D" w:rsidRPr="000224D3" w:rsidRDefault="00B6002D" w:rsidP="00B6002D">
      <w:pPr>
        <w:pStyle w:val="ConsPlusNormal"/>
        <w:ind w:firstLine="540"/>
        <w:jc w:val="both"/>
        <w:rPr>
          <w:rFonts w:ascii="Times New Roman" w:hAnsi="Times New Roman"/>
          <w:sz w:val="24"/>
          <w:szCs w:val="24"/>
        </w:rPr>
      </w:pPr>
      <w:r w:rsidRPr="000224D3">
        <w:rPr>
          <w:rFonts w:ascii="Times New Roman" w:hAnsi="Times New Roman"/>
          <w:sz w:val="24"/>
          <w:szCs w:val="24"/>
        </w:rPr>
        <w:t xml:space="preserve">5.1. </w:t>
      </w:r>
      <w:r>
        <w:rPr>
          <w:rFonts w:ascii="Times New Roman" w:hAnsi="Times New Roman"/>
          <w:sz w:val="24"/>
          <w:szCs w:val="24"/>
        </w:rPr>
        <w:t>Квартира</w:t>
      </w:r>
      <w:r w:rsidRPr="000224D3">
        <w:rPr>
          <w:rFonts w:ascii="Times New Roman" w:hAnsi="Times New Roman"/>
          <w:sz w:val="24"/>
          <w:szCs w:val="24"/>
        </w:rPr>
        <w:t xml:space="preserve"> должна соответствовать требованиям технических регламентов, проектной документации и градостроительных регламентов, а также иным обязательным требованиям, установленным действующим законодательством РФ.</w:t>
      </w:r>
    </w:p>
    <w:p w:rsidR="00B6002D" w:rsidRPr="00570F95" w:rsidRDefault="00B6002D" w:rsidP="00B6002D">
      <w:pPr>
        <w:pStyle w:val="ConsPlusNormal"/>
        <w:ind w:firstLine="540"/>
        <w:jc w:val="both"/>
        <w:rPr>
          <w:rFonts w:ascii="Times New Roman" w:hAnsi="Times New Roman"/>
          <w:sz w:val="24"/>
          <w:szCs w:val="24"/>
        </w:rPr>
      </w:pPr>
      <w:r w:rsidRPr="000224D3">
        <w:rPr>
          <w:rFonts w:ascii="Times New Roman" w:hAnsi="Times New Roman"/>
          <w:sz w:val="24"/>
          <w:szCs w:val="24"/>
        </w:rPr>
        <w:t xml:space="preserve">5.2. Срок гарантии по качеству </w:t>
      </w:r>
      <w:r>
        <w:rPr>
          <w:rFonts w:ascii="Times New Roman" w:hAnsi="Times New Roman"/>
          <w:sz w:val="24"/>
          <w:szCs w:val="24"/>
        </w:rPr>
        <w:t>Квартиры</w:t>
      </w:r>
      <w:r w:rsidRPr="000224D3">
        <w:rPr>
          <w:rFonts w:ascii="Times New Roman" w:hAnsi="Times New Roman"/>
          <w:sz w:val="24"/>
          <w:szCs w:val="24"/>
        </w:rPr>
        <w:t xml:space="preserve"> составляет 5 (пять) лет с момента подписания передаточных актов </w:t>
      </w:r>
      <w:r>
        <w:rPr>
          <w:rFonts w:ascii="Times New Roman" w:hAnsi="Times New Roman"/>
          <w:sz w:val="24"/>
          <w:szCs w:val="24"/>
        </w:rPr>
        <w:t>на Квартиру</w:t>
      </w:r>
      <w:r w:rsidRPr="000224D3">
        <w:rPr>
          <w:rFonts w:ascii="Times New Roman" w:hAnsi="Times New Roman"/>
          <w:sz w:val="24"/>
          <w:szCs w:val="24"/>
        </w:rPr>
        <w:t xml:space="preserve">. Гарантийный срок на технологическое и инженерное оборудование, входящее в состав </w:t>
      </w:r>
      <w:r>
        <w:rPr>
          <w:rFonts w:ascii="Times New Roman" w:hAnsi="Times New Roman"/>
          <w:sz w:val="24"/>
          <w:szCs w:val="24"/>
        </w:rPr>
        <w:t>Квартиры, составляет 3 (три</w:t>
      </w:r>
      <w:r w:rsidRPr="000224D3">
        <w:rPr>
          <w:rFonts w:ascii="Times New Roman" w:hAnsi="Times New Roman"/>
          <w:sz w:val="24"/>
          <w:szCs w:val="24"/>
        </w:rPr>
        <w:t xml:space="preserve">) года и исчисляется со дня передачи </w:t>
      </w:r>
      <w:r>
        <w:rPr>
          <w:rFonts w:ascii="Times New Roman" w:hAnsi="Times New Roman"/>
          <w:sz w:val="24"/>
          <w:szCs w:val="24"/>
        </w:rPr>
        <w:t>Квартиры</w:t>
      </w:r>
      <w:r w:rsidRPr="000224D3">
        <w:rPr>
          <w:rFonts w:ascii="Times New Roman" w:hAnsi="Times New Roman"/>
          <w:sz w:val="24"/>
          <w:szCs w:val="24"/>
        </w:rPr>
        <w:t xml:space="preserve"> Дольщику.</w:t>
      </w:r>
    </w:p>
    <w:p w:rsidR="005C08C1" w:rsidRPr="00570F95" w:rsidRDefault="005C08C1" w:rsidP="00B6002D">
      <w:pPr>
        <w:pStyle w:val="ConsPlusNormal"/>
        <w:ind w:firstLine="540"/>
        <w:jc w:val="both"/>
        <w:rPr>
          <w:rFonts w:ascii="Times New Roman" w:hAnsi="Times New Roman"/>
          <w:sz w:val="24"/>
          <w:szCs w:val="24"/>
        </w:rPr>
      </w:pPr>
    </w:p>
    <w:p w:rsidR="00B6002D" w:rsidRPr="000224D3" w:rsidRDefault="00B6002D" w:rsidP="00B6002D">
      <w:pPr>
        <w:pStyle w:val="ConsPlusNormal"/>
        <w:ind w:firstLine="540"/>
        <w:jc w:val="both"/>
        <w:rPr>
          <w:rFonts w:ascii="Times New Roman" w:hAnsi="Times New Roman"/>
          <w:sz w:val="24"/>
          <w:szCs w:val="24"/>
        </w:rPr>
      </w:pPr>
      <w:r w:rsidRPr="000224D3">
        <w:rPr>
          <w:rFonts w:ascii="Times New Roman" w:hAnsi="Times New Roman"/>
          <w:sz w:val="24"/>
          <w:szCs w:val="24"/>
        </w:rPr>
        <w:lastRenderedPageBreak/>
        <w:t xml:space="preserve">5.3. Дольщик вправе предъявить Застройщику требования в связи с ненадлежащим качеством </w:t>
      </w:r>
      <w:r>
        <w:rPr>
          <w:rFonts w:ascii="Times New Roman" w:hAnsi="Times New Roman"/>
          <w:sz w:val="24"/>
          <w:szCs w:val="24"/>
        </w:rPr>
        <w:t>Квартиры</w:t>
      </w:r>
      <w:r w:rsidRPr="000224D3">
        <w:rPr>
          <w:rFonts w:ascii="Times New Roman" w:hAnsi="Times New Roman"/>
          <w:sz w:val="24"/>
          <w:szCs w:val="24"/>
        </w:rPr>
        <w:t xml:space="preserve"> при условии, если такое качество выявлено в течение гарантийного срока.</w:t>
      </w:r>
    </w:p>
    <w:p w:rsidR="00B6002D" w:rsidRDefault="00B6002D" w:rsidP="00B6002D">
      <w:pPr>
        <w:ind w:firstLine="540"/>
        <w:jc w:val="both"/>
        <w:rPr>
          <w:rFonts w:ascii="Times New Roman" w:eastAsia="Calibri" w:hAnsi="Times New Roman" w:cs="Times New Roman"/>
          <w:sz w:val="24"/>
          <w:szCs w:val="24"/>
        </w:rPr>
      </w:pPr>
      <w:r w:rsidRPr="00724FCC">
        <w:rPr>
          <w:rFonts w:ascii="Times New Roman" w:eastAsia="Calibri" w:hAnsi="Times New Roman" w:cs="Times New Roman"/>
          <w:sz w:val="24"/>
          <w:szCs w:val="24"/>
        </w:rPr>
        <w:t>5.4. Стороны признают, что полученное разрешение на ввод в эксплуатацию Объекта строительства удостоверяет соответствие законченного строительством Объекта строительства проектной документации, подтверждает факт его создания и является доказательством соответствия качества Объекта строительства в целом техническим, градостроительным регламентам и иным нормативным техническим документам.</w:t>
      </w:r>
    </w:p>
    <w:p w:rsidR="00B6002D" w:rsidRDefault="00B6002D" w:rsidP="00B6002D">
      <w:pPr>
        <w:ind w:firstLine="540"/>
        <w:jc w:val="center"/>
        <w:rPr>
          <w:rFonts w:ascii="Times New Roman" w:hAnsi="Times New Roman" w:cs="Times New Roman"/>
          <w:b/>
          <w:bCs/>
          <w:sz w:val="24"/>
          <w:szCs w:val="24"/>
        </w:rPr>
      </w:pPr>
      <w:r>
        <w:rPr>
          <w:rFonts w:ascii="Times New Roman" w:hAnsi="Times New Roman" w:cs="Times New Roman"/>
          <w:b/>
          <w:bCs/>
          <w:sz w:val="24"/>
          <w:szCs w:val="24"/>
        </w:rPr>
        <w:t>6</w:t>
      </w:r>
      <w:r w:rsidRPr="000224D3">
        <w:rPr>
          <w:rFonts w:ascii="Times New Roman" w:hAnsi="Times New Roman" w:cs="Times New Roman"/>
          <w:b/>
          <w:bCs/>
          <w:sz w:val="24"/>
          <w:szCs w:val="24"/>
        </w:rPr>
        <w:t>. ГАРАНТИЙНЫЕ ОБЯЗАТЕЛЬСТВА</w:t>
      </w:r>
    </w:p>
    <w:p w:rsidR="00B6002D" w:rsidRPr="000224D3" w:rsidRDefault="00B6002D" w:rsidP="00B6002D">
      <w:pPr>
        <w:ind w:firstLine="540"/>
        <w:jc w:val="both"/>
        <w:rPr>
          <w:rFonts w:ascii="Times New Roman" w:hAnsi="Times New Roman" w:cs="Times New Roman"/>
          <w:sz w:val="24"/>
          <w:szCs w:val="24"/>
        </w:rPr>
      </w:pPr>
      <w:r w:rsidRPr="000224D3">
        <w:rPr>
          <w:rFonts w:ascii="Times New Roman" w:hAnsi="Times New Roman" w:cs="Times New Roman"/>
          <w:sz w:val="24"/>
          <w:szCs w:val="24"/>
        </w:rPr>
        <w:t>6.1.</w:t>
      </w:r>
      <w:r w:rsidRPr="000224D3">
        <w:rPr>
          <w:rFonts w:ascii="Times New Roman" w:hAnsi="Times New Roman" w:cs="Times New Roman"/>
          <w:b/>
          <w:bCs/>
          <w:sz w:val="24"/>
          <w:szCs w:val="24"/>
        </w:rPr>
        <w:t xml:space="preserve"> </w:t>
      </w:r>
      <w:r w:rsidRPr="000224D3">
        <w:rPr>
          <w:rFonts w:ascii="Times New Roman" w:hAnsi="Times New Roman" w:cs="Times New Roman"/>
          <w:sz w:val="24"/>
          <w:szCs w:val="24"/>
        </w:rPr>
        <w:t xml:space="preserve">Застройщик гарантирует выполнение взятых на себя обязательств по настоящему Договору в полном объеме, в установленные сроки и с надлежащим качеством, а также безвозмездное гарантийное обслуживание, безвозмездное устранение недостатков </w:t>
      </w:r>
      <w:r>
        <w:rPr>
          <w:rFonts w:ascii="Times New Roman" w:hAnsi="Times New Roman" w:cs="Times New Roman"/>
          <w:sz w:val="24"/>
          <w:szCs w:val="24"/>
        </w:rPr>
        <w:t>в Квартире</w:t>
      </w:r>
      <w:r w:rsidRPr="000224D3">
        <w:rPr>
          <w:rFonts w:ascii="Times New Roman" w:hAnsi="Times New Roman" w:cs="Times New Roman"/>
          <w:sz w:val="24"/>
          <w:szCs w:val="24"/>
        </w:rPr>
        <w:t xml:space="preserve"> по настоящему Договору.</w:t>
      </w:r>
    </w:p>
    <w:p w:rsidR="00B6002D" w:rsidRDefault="00B6002D" w:rsidP="00B6002D">
      <w:pPr>
        <w:shd w:val="clear" w:color="auto" w:fill="FFFFFF"/>
        <w:tabs>
          <w:tab w:val="left" w:pos="1058"/>
        </w:tabs>
        <w:ind w:left="23" w:right="-74" w:firstLine="556"/>
        <w:jc w:val="both"/>
        <w:rPr>
          <w:rFonts w:ascii="Times New Roman" w:hAnsi="Times New Roman" w:cs="Times New Roman"/>
          <w:sz w:val="24"/>
          <w:szCs w:val="24"/>
        </w:rPr>
      </w:pPr>
      <w:r w:rsidRPr="000224D3">
        <w:rPr>
          <w:rFonts w:ascii="Times New Roman" w:hAnsi="Times New Roman" w:cs="Times New Roman"/>
          <w:sz w:val="24"/>
          <w:szCs w:val="24"/>
        </w:rPr>
        <w:t>6.2.</w:t>
      </w:r>
      <w:r w:rsidRPr="000224D3">
        <w:rPr>
          <w:rFonts w:ascii="Times New Roman" w:hAnsi="Times New Roman" w:cs="Times New Roman"/>
          <w:sz w:val="24"/>
          <w:szCs w:val="24"/>
        </w:rPr>
        <w:tab/>
        <w:t>Гарантийный срок на предоставляем</w:t>
      </w:r>
      <w:r>
        <w:rPr>
          <w:rFonts w:ascii="Times New Roman" w:hAnsi="Times New Roman" w:cs="Times New Roman"/>
          <w:sz w:val="24"/>
          <w:szCs w:val="24"/>
        </w:rPr>
        <w:t>ую</w:t>
      </w:r>
      <w:r w:rsidRPr="000224D3">
        <w:rPr>
          <w:rFonts w:ascii="Times New Roman" w:hAnsi="Times New Roman" w:cs="Times New Roman"/>
          <w:sz w:val="24"/>
          <w:szCs w:val="24"/>
        </w:rPr>
        <w:t xml:space="preserve"> </w:t>
      </w:r>
      <w:r>
        <w:rPr>
          <w:rFonts w:ascii="Times New Roman" w:hAnsi="Times New Roman" w:cs="Times New Roman"/>
          <w:sz w:val="24"/>
          <w:szCs w:val="24"/>
        </w:rPr>
        <w:t>Квартиру</w:t>
      </w:r>
      <w:r w:rsidRPr="000224D3">
        <w:rPr>
          <w:rFonts w:ascii="Times New Roman" w:hAnsi="Times New Roman" w:cs="Times New Roman"/>
          <w:sz w:val="24"/>
          <w:szCs w:val="24"/>
        </w:rPr>
        <w:t xml:space="preserve"> составляет 5 (пять)  лет со дня подписания Сторонами Актов о приеме - передаче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по настоящему Договору.</w:t>
      </w:r>
    </w:p>
    <w:p w:rsidR="00B6002D" w:rsidRPr="000224D3" w:rsidRDefault="00B6002D" w:rsidP="00B6002D">
      <w:pPr>
        <w:shd w:val="clear" w:color="auto" w:fill="FFFFFF"/>
        <w:spacing w:line="259" w:lineRule="exact"/>
        <w:ind w:right="-75"/>
        <w:jc w:val="both"/>
        <w:rPr>
          <w:rFonts w:ascii="Times New Roman" w:hAnsi="Times New Roman" w:cs="Times New Roman"/>
          <w:sz w:val="24"/>
          <w:szCs w:val="24"/>
        </w:rPr>
      </w:pPr>
      <w:r w:rsidRPr="000224D3">
        <w:rPr>
          <w:rFonts w:ascii="Times New Roman" w:hAnsi="Times New Roman" w:cs="Times New Roman"/>
          <w:sz w:val="24"/>
          <w:szCs w:val="24"/>
        </w:rPr>
        <w:t xml:space="preserve">          6.3. Застройщик несет ответственность за недостатки, обнаруженные в течение гарантийного срока, если не докажет, что они произошли вследствие нормального износа объекта или его частей, неправильной эксплуатации.</w:t>
      </w:r>
    </w:p>
    <w:p w:rsidR="00B6002D" w:rsidRPr="000224D3" w:rsidRDefault="00B6002D" w:rsidP="00B6002D">
      <w:pPr>
        <w:shd w:val="clear" w:color="auto" w:fill="FFFFFF"/>
        <w:tabs>
          <w:tab w:val="left" w:pos="979"/>
        </w:tabs>
        <w:spacing w:before="7" w:line="259" w:lineRule="exact"/>
        <w:ind w:right="-75"/>
        <w:jc w:val="both"/>
        <w:rPr>
          <w:rFonts w:ascii="Times New Roman" w:hAnsi="Times New Roman" w:cs="Times New Roman"/>
          <w:sz w:val="24"/>
          <w:szCs w:val="24"/>
        </w:rPr>
      </w:pPr>
      <w:r w:rsidRPr="000224D3">
        <w:rPr>
          <w:rFonts w:ascii="Times New Roman" w:hAnsi="Times New Roman" w:cs="Times New Roman"/>
          <w:sz w:val="24"/>
          <w:szCs w:val="24"/>
        </w:rPr>
        <w:t xml:space="preserve">          6.4. Если в течение гарантийного срока выявится, что качество предоставленной </w:t>
      </w:r>
      <w:r>
        <w:rPr>
          <w:rFonts w:ascii="Times New Roman" w:hAnsi="Times New Roman" w:cs="Times New Roman"/>
          <w:sz w:val="24"/>
          <w:szCs w:val="24"/>
        </w:rPr>
        <w:t>Квартиры</w:t>
      </w:r>
      <w:r w:rsidRPr="000224D3">
        <w:rPr>
          <w:rFonts w:ascii="Times New Roman" w:hAnsi="Times New Roman" w:cs="Times New Roman"/>
          <w:sz w:val="24"/>
          <w:szCs w:val="24"/>
        </w:rPr>
        <w:t xml:space="preserve"> по настоящему Договору не соответствует требованиям технической документации или СНиП, иные недостатки, которые делают объекты непригодными для нормальной эксплуатации, Дольщик должен письменно заявить о них Застройщику с указанием разумных сроков их устранения и потребовать от Застройщика безвозмездного устранения недостатков.</w:t>
      </w:r>
    </w:p>
    <w:p w:rsidR="00B6002D" w:rsidRPr="000224D3" w:rsidRDefault="00B6002D" w:rsidP="00B6002D">
      <w:pPr>
        <w:shd w:val="clear" w:color="auto" w:fill="FFFFFF"/>
        <w:spacing w:line="259" w:lineRule="exact"/>
        <w:ind w:left="22" w:right="-75" w:firstLine="562"/>
        <w:jc w:val="both"/>
        <w:rPr>
          <w:rFonts w:ascii="Times New Roman" w:hAnsi="Times New Roman" w:cs="Times New Roman"/>
          <w:sz w:val="24"/>
          <w:szCs w:val="24"/>
        </w:rPr>
      </w:pPr>
      <w:r w:rsidRPr="000224D3">
        <w:rPr>
          <w:rFonts w:ascii="Times New Roman" w:hAnsi="Times New Roman" w:cs="Times New Roman"/>
          <w:sz w:val="24"/>
          <w:szCs w:val="24"/>
        </w:rPr>
        <w:t xml:space="preserve">В течение 3–х (трех) дней со дня  получения  Застройщиком  уведомления  об обнаруженных недостатках, Стороны составляют акт, в котором фиксируются обнаруженные недостатки. </w:t>
      </w:r>
    </w:p>
    <w:p w:rsidR="00B6002D" w:rsidRPr="000224D3" w:rsidRDefault="00B6002D" w:rsidP="00B6002D">
      <w:pPr>
        <w:ind w:firstLine="540"/>
        <w:jc w:val="both"/>
        <w:outlineLvl w:val="2"/>
        <w:rPr>
          <w:rFonts w:ascii="Times New Roman" w:hAnsi="Times New Roman" w:cs="Times New Roman"/>
          <w:sz w:val="24"/>
          <w:szCs w:val="24"/>
          <w:lang w:eastAsia="en-US"/>
        </w:rPr>
      </w:pPr>
      <w:r w:rsidRPr="000224D3">
        <w:rPr>
          <w:rFonts w:ascii="Times New Roman" w:hAnsi="Times New Roman" w:cs="Times New Roman"/>
          <w:sz w:val="24"/>
          <w:szCs w:val="24"/>
          <w:lang w:eastAsia="en-US"/>
        </w:rPr>
        <w:t xml:space="preserve">Уведомление Застройщику может быть передано лично, направлено по факсу или по почте </w:t>
      </w:r>
      <w:hyperlink r:id="rId8" w:history="1">
        <w:r w:rsidRPr="000224D3">
          <w:rPr>
            <w:rFonts w:ascii="Times New Roman" w:hAnsi="Times New Roman" w:cs="Times New Roman"/>
            <w:sz w:val="24"/>
            <w:szCs w:val="24"/>
            <w:lang w:eastAsia="en-US"/>
          </w:rPr>
          <w:t>заказным</w:t>
        </w:r>
      </w:hyperlink>
      <w:r w:rsidRPr="000224D3">
        <w:rPr>
          <w:rFonts w:ascii="Times New Roman" w:hAnsi="Times New Roman" w:cs="Times New Roman"/>
          <w:sz w:val="24"/>
          <w:szCs w:val="24"/>
          <w:lang w:eastAsia="en-US"/>
        </w:rPr>
        <w:t xml:space="preserve"> письмом по месту нахождения Застройщика. В случае направления уведомления по почте заказным письмом датой вручения этого уведомления считается шестой </w:t>
      </w:r>
      <w:hyperlink r:id="rId9" w:history="1">
        <w:r w:rsidRPr="000224D3">
          <w:rPr>
            <w:rFonts w:ascii="Times New Roman" w:hAnsi="Times New Roman" w:cs="Times New Roman"/>
            <w:sz w:val="24"/>
            <w:szCs w:val="24"/>
            <w:lang w:eastAsia="en-US"/>
          </w:rPr>
          <w:t>день</w:t>
        </w:r>
      </w:hyperlink>
      <w:r w:rsidRPr="000224D3">
        <w:rPr>
          <w:rFonts w:ascii="Times New Roman" w:hAnsi="Times New Roman" w:cs="Times New Roman"/>
          <w:sz w:val="24"/>
          <w:szCs w:val="24"/>
          <w:lang w:eastAsia="en-US"/>
        </w:rPr>
        <w:t>, считая с даты, отправки заказного письма.</w:t>
      </w:r>
    </w:p>
    <w:p w:rsidR="00B6002D" w:rsidRPr="000224D3" w:rsidRDefault="00B6002D" w:rsidP="00B6002D">
      <w:pPr>
        <w:shd w:val="clear" w:color="auto" w:fill="FFFFFF"/>
        <w:spacing w:line="259" w:lineRule="exact"/>
        <w:ind w:left="22" w:right="-75" w:firstLine="562"/>
        <w:jc w:val="both"/>
        <w:rPr>
          <w:rFonts w:ascii="Times New Roman" w:hAnsi="Times New Roman" w:cs="Times New Roman"/>
          <w:sz w:val="24"/>
          <w:szCs w:val="24"/>
        </w:rPr>
      </w:pPr>
      <w:r w:rsidRPr="000224D3">
        <w:rPr>
          <w:rFonts w:ascii="Times New Roman" w:hAnsi="Times New Roman" w:cs="Times New Roman"/>
          <w:sz w:val="24"/>
          <w:szCs w:val="24"/>
        </w:rPr>
        <w:t>Для составления соответствующего акта Стороны вправе привлечь экспертную организацию - независимого эксперта в данной области. Экспертиза может быть назначена также по требованию, любой из Сторон.</w:t>
      </w:r>
    </w:p>
    <w:p w:rsidR="00B6002D" w:rsidRPr="000224D3" w:rsidRDefault="00B6002D" w:rsidP="00B6002D">
      <w:pPr>
        <w:shd w:val="clear" w:color="auto" w:fill="FFFFFF"/>
        <w:spacing w:line="259" w:lineRule="exact"/>
        <w:ind w:left="22" w:right="-75" w:firstLine="554"/>
        <w:jc w:val="both"/>
        <w:rPr>
          <w:rFonts w:ascii="Times New Roman" w:hAnsi="Times New Roman" w:cs="Times New Roman"/>
          <w:sz w:val="24"/>
          <w:szCs w:val="24"/>
        </w:rPr>
      </w:pPr>
      <w:r w:rsidRPr="000224D3">
        <w:rPr>
          <w:rFonts w:ascii="Times New Roman" w:hAnsi="Times New Roman" w:cs="Times New Roman"/>
          <w:sz w:val="24"/>
          <w:szCs w:val="24"/>
        </w:rPr>
        <w:t>В случае уклонения Застройщика в течение 3–х (трех) дней от составления указанного в настоящем пункте акта, Дольщик вправе составить соответствующий акт самостоятельно с привлечением экспертной организации - независимого эксперта в данной области.</w:t>
      </w:r>
    </w:p>
    <w:p w:rsidR="00B6002D" w:rsidRPr="000224D3" w:rsidRDefault="00B6002D" w:rsidP="00B6002D">
      <w:pPr>
        <w:shd w:val="clear" w:color="auto" w:fill="FFFFFF"/>
        <w:spacing w:line="259" w:lineRule="exact"/>
        <w:ind w:left="14" w:right="-75" w:firstLine="569"/>
        <w:jc w:val="both"/>
        <w:rPr>
          <w:rFonts w:ascii="Times New Roman" w:hAnsi="Times New Roman" w:cs="Times New Roman"/>
          <w:sz w:val="24"/>
          <w:szCs w:val="24"/>
        </w:rPr>
      </w:pPr>
      <w:r w:rsidRPr="000224D3">
        <w:rPr>
          <w:rFonts w:ascii="Times New Roman" w:hAnsi="Times New Roman" w:cs="Times New Roman"/>
          <w:sz w:val="24"/>
          <w:szCs w:val="24"/>
        </w:rPr>
        <w:t>При этом расходы на соответствующую экспертизу несет Застройщик, за исключением случаев, когда экспертизой установлено отсутствие нарушений Застройщиком настоящего Договора или причинно-следственной связи между действиями Застройщика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 обе Стороны поровну.</w:t>
      </w:r>
    </w:p>
    <w:p w:rsidR="00B6002D" w:rsidRPr="000224D3" w:rsidRDefault="00B6002D" w:rsidP="00B6002D">
      <w:pPr>
        <w:ind w:firstLine="567"/>
        <w:jc w:val="both"/>
        <w:rPr>
          <w:rFonts w:ascii="Times New Roman" w:hAnsi="Times New Roman" w:cs="Times New Roman"/>
          <w:sz w:val="24"/>
          <w:szCs w:val="24"/>
        </w:rPr>
      </w:pPr>
      <w:r w:rsidRPr="000224D3">
        <w:rPr>
          <w:rFonts w:ascii="Times New Roman" w:hAnsi="Times New Roman" w:cs="Times New Roman"/>
          <w:sz w:val="24"/>
          <w:szCs w:val="24"/>
        </w:rPr>
        <w:t>6.5. Течение  гарантийного  срока  прерывается  на  все  время,  со дня  письменного уведомления Дольщика об обнаружении недостатков до дня устранения их Застройщиком.</w:t>
      </w:r>
    </w:p>
    <w:p w:rsidR="00B6002D" w:rsidRDefault="00B6002D" w:rsidP="00B6002D">
      <w:pPr>
        <w:shd w:val="clear" w:color="auto" w:fill="FFFFFF"/>
        <w:tabs>
          <w:tab w:val="left" w:pos="0"/>
          <w:tab w:val="left" w:pos="567"/>
          <w:tab w:val="left" w:pos="993"/>
          <w:tab w:val="left" w:pos="1134"/>
        </w:tabs>
        <w:jc w:val="both"/>
        <w:rPr>
          <w:rFonts w:ascii="Times New Roman" w:hAnsi="Times New Roman" w:cs="Times New Roman"/>
          <w:sz w:val="24"/>
          <w:szCs w:val="24"/>
        </w:rPr>
      </w:pPr>
      <w:r>
        <w:rPr>
          <w:rFonts w:ascii="Times New Roman" w:hAnsi="Times New Roman" w:cs="Times New Roman"/>
          <w:sz w:val="24"/>
          <w:szCs w:val="24"/>
        </w:rPr>
        <w:tab/>
      </w:r>
      <w:r w:rsidRPr="000224D3">
        <w:rPr>
          <w:rFonts w:ascii="Times New Roman" w:hAnsi="Times New Roman" w:cs="Times New Roman"/>
          <w:sz w:val="24"/>
          <w:szCs w:val="24"/>
        </w:rPr>
        <w:t>6.6. В случае, если Застройщик  не ответил на уведомление Дольщика об обнаруженных недостатках, отказался от составления акта, в котором фиксируются обнаруженные недостатки, либо отказался от безвозмездного устранения недостатков, выполнения гарантийных работ, Дольщик вправе устранить выявленные недостатки силами третьих лиц. При этом Дольщик вправе обратиться в суд с требованием об оплате Застройщиком Дольщику затрат, связанных с устранением выявленных недостатков третьим лицом.</w:t>
      </w:r>
    </w:p>
    <w:p w:rsidR="00F841E2" w:rsidRDefault="00F841E2" w:rsidP="00B6002D">
      <w:pPr>
        <w:shd w:val="clear" w:color="auto" w:fill="FFFFFF"/>
        <w:tabs>
          <w:tab w:val="left" w:pos="0"/>
          <w:tab w:val="left" w:pos="567"/>
          <w:tab w:val="left" w:pos="993"/>
          <w:tab w:val="left" w:pos="1134"/>
        </w:tabs>
        <w:jc w:val="both"/>
        <w:rPr>
          <w:rFonts w:ascii="Times New Roman" w:hAnsi="Times New Roman" w:cs="Times New Roman"/>
          <w:sz w:val="24"/>
          <w:szCs w:val="24"/>
        </w:rPr>
      </w:pPr>
    </w:p>
    <w:p w:rsidR="00B6002D" w:rsidRDefault="00B6002D" w:rsidP="00B6002D">
      <w:pPr>
        <w:pStyle w:val="ConsPlusNormal"/>
        <w:numPr>
          <w:ilvl w:val="0"/>
          <w:numId w:val="4"/>
        </w:numPr>
        <w:jc w:val="center"/>
        <w:rPr>
          <w:rFonts w:ascii="Times New Roman" w:hAnsi="Times New Roman"/>
          <w:b/>
          <w:bCs/>
          <w:sz w:val="24"/>
          <w:szCs w:val="24"/>
        </w:rPr>
      </w:pPr>
      <w:r w:rsidRPr="000224D3">
        <w:rPr>
          <w:rFonts w:ascii="Times New Roman" w:hAnsi="Times New Roman"/>
          <w:b/>
          <w:bCs/>
          <w:sz w:val="24"/>
          <w:szCs w:val="24"/>
        </w:rPr>
        <w:t>ОТВЕТСТВЕННОСТЬ СТОРОН</w:t>
      </w:r>
    </w:p>
    <w:p w:rsidR="00F841E2" w:rsidRPr="000224D3" w:rsidRDefault="00F841E2" w:rsidP="00F841E2">
      <w:pPr>
        <w:pStyle w:val="ConsPlusNormal"/>
        <w:ind w:left="720" w:firstLine="0"/>
        <w:rPr>
          <w:rFonts w:ascii="Times New Roman" w:hAnsi="Times New Roman"/>
          <w:b/>
          <w:bCs/>
          <w:sz w:val="24"/>
          <w:szCs w:val="24"/>
        </w:rPr>
      </w:pPr>
    </w:p>
    <w:p w:rsidR="00B15406" w:rsidRDefault="00B6002D" w:rsidP="00B6002D">
      <w:pPr>
        <w:numPr>
          <w:ilvl w:val="1"/>
          <w:numId w:val="5"/>
        </w:numPr>
        <w:tabs>
          <w:tab w:val="left" w:pos="1134"/>
        </w:tabs>
        <w:ind w:left="0" w:firstLine="567"/>
        <w:jc w:val="both"/>
        <w:outlineLvl w:val="0"/>
        <w:rPr>
          <w:rFonts w:ascii="Times New Roman" w:hAnsi="Times New Roman" w:cs="Times New Roman"/>
          <w:sz w:val="24"/>
          <w:szCs w:val="24"/>
        </w:rPr>
      </w:pPr>
      <w:r w:rsidRPr="00B15406">
        <w:rPr>
          <w:rFonts w:ascii="Times New Roman" w:hAnsi="Times New Roman" w:cs="Times New Roman"/>
          <w:sz w:val="24"/>
          <w:szCs w:val="24"/>
        </w:rPr>
        <w:t xml:space="preserve">За нарушение установленных Договором сроков, а также согласованных Сторонами сроков устранения выявленных недостатков, Дольщик вправе взыскать с Застройщика неустойку за каждый день просрочки </w:t>
      </w:r>
      <w:r w:rsidR="00B15406" w:rsidRPr="00B15406">
        <w:rPr>
          <w:rFonts w:ascii="Times New Roman" w:hAnsi="Times New Roman" w:cs="Times New Roman"/>
          <w:sz w:val="24"/>
          <w:szCs w:val="24"/>
        </w:rPr>
        <w:t xml:space="preserve">в размере установленном действующим законодательством РФ или устранения выявленных недостатков. </w:t>
      </w:r>
    </w:p>
    <w:p w:rsidR="00B6002D" w:rsidRPr="00B15406" w:rsidRDefault="00B6002D" w:rsidP="00B15406">
      <w:pPr>
        <w:tabs>
          <w:tab w:val="left" w:pos="1134"/>
        </w:tabs>
        <w:ind w:firstLine="567"/>
        <w:jc w:val="both"/>
        <w:outlineLvl w:val="0"/>
        <w:rPr>
          <w:rFonts w:ascii="Times New Roman" w:hAnsi="Times New Roman" w:cs="Times New Roman"/>
          <w:sz w:val="24"/>
          <w:szCs w:val="24"/>
        </w:rPr>
      </w:pPr>
      <w:r w:rsidRPr="00B15406">
        <w:rPr>
          <w:rFonts w:ascii="Times New Roman" w:hAnsi="Times New Roman" w:cs="Times New Roman"/>
          <w:sz w:val="24"/>
          <w:szCs w:val="24"/>
        </w:rPr>
        <w:t xml:space="preserve">Застройщик освобождается от уплаты неустойки, если докажет, что просрочка исполнения указанного обязательства произошла вследствие непреодолимой силы. </w:t>
      </w:r>
    </w:p>
    <w:p w:rsidR="00B6002D" w:rsidRPr="000224D3" w:rsidRDefault="00B6002D" w:rsidP="00B6002D">
      <w:pPr>
        <w:numPr>
          <w:ilvl w:val="1"/>
          <w:numId w:val="5"/>
        </w:numPr>
        <w:tabs>
          <w:tab w:val="left" w:pos="1134"/>
        </w:tabs>
        <w:ind w:left="0" w:firstLine="567"/>
        <w:jc w:val="both"/>
        <w:outlineLvl w:val="0"/>
        <w:rPr>
          <w:rFonts w:ascii="Times New Roman" w:hAnsi="Times New Roman" w:cs="Times New Roman"/>
          <w:sz w:val="24"/>
          <w:szCs w:val="24"/>
        </w:rPr>
      </w:pPr>
      <w:r w:rsidRPr="000224D3">
        <w:rPr>
          <w:rFonts w:ascii="Times New Roman" w:hAnsi="Times New Roman" w:cs="Times New Roman"/>
          <w:sz w:val="24"/>
          <w:szCs w:val="24"/>
        </w:rPr>
        <w:t>За нарушение установленных Договором сроков</w:t>
      </w:r>
      <w:r>
        <w:rPr>
          <w:rFonts w:ascii="Times New Roman" w:hAnsi="Times New Roman" w:cs="Times New Roman"/>
          <w:sz w:val="24"/>
          <w:szCs w:val="24"/>
        </w:rPr>
        <w:t xml:space="preserve"> по оплате денежных средств</w:t>
      </w:r>
      <w:r w:rsidRPr="000224D3">
        <w:rPr>
          <w:rFonts w:ascii="Times New Roman" w:hAnsi="Times New Roman" w:cs="Times New Roman"/>
          <w:sz w:val="24"/>
          <w:szCs w:val="24"/>
        </w:rPr>
        <w:t>,  Застройщик вправе взыскать с Дольщик</w:t>
      </w:r>
      <w:r>
        <w:rPr>
          <w:rFonts w:ascii="Times New Roman" w:hAnsi="Times New Roman" w:cs="Times New Roman"/>
          <w:sz w:val="24"/>
          <w:szCs w:val="24"/>
        </w:rPr>
        <w:t>а</w:t>
      </w:r>
      <w:r w:rsidRPr="000224D3">
        <w:rPr>
          <w:rFonts w:ascii="Times New Roman" w:hAnsi="Times New Roman" w:cs="Times New Roman"/>
          <w:sz w:val="24"/>
          <w:szCs w:val="24"/>
        </w:rPr>
        <w:t xml:space="preserve"> неустойку за каждый день просрочки </w:t>
      </w:r>
      <w:r w:rsidR="00B15406" w:rsidRPr="00B15406">
        <w:rPr>
          <w:rFonts w:ascii="Times New Roman" w:hAnsi="Times New Roman" w:cs="Times New Roman"/>
          <w:sz w:val="24"/>
          <w:szCs w:val="24"/>
        </w:rPr>
        <w:t>в размере установленном действующим законодательством РФ</w:t>
      </w:r>
      <w:r w:rsidRPr="000224D3">
        <w:rPr>
          <w:rFonts w:ascii="Times New Roman" w:hAnsi="Times New Roman" w:cs="Times New Roman"/>
          <w:sz w:val="24"/>
          <w:szCs w:val="24"/>
        </w:rPr>
        <w:t xml:space="preserve">. </w:t>
      </w:r>
    </w:p>
    <w:p w:rsidR="00B6002D" w:rsidRDefault="00B6002D" w:rsidP="00B6002D">
      <w:pPr>
        <w:tabs>
          <w:tab w:val="left" w:pos="1134"/>
        </w:tabs>
        <w:ind w:firstLine="567"/>
        <w:jc w:val="both"/>
        <w:outlineLvl w:val="0"/>
        <w:rPr>
          <w:rFonts w:ascii="Times New Roman" w:hAnsi="Times New Roman" w:cs="Times New Roman"/>
          <w:sz w:val="24"/>
          <w:szCs w:val="24"/>
        </w:rPr>
      </w:pPr>
      <w:r>
        <w:rPr>
          <w:rFonts w:ascii="Times New Roman" w:hAnsi="Times New Roman" w:cs="Times New Roman"/>
          <w:sz w:val="24"/>
          <w:szCs w:val="24"/>
        </w:rPr>
        <w:t>Дольщик</w:t>
      </w:r>
      <w:r w:rsidRPr="000224D3">
        <w:rPr>
          <w:rFonts w:ascii="Times New Roman" w:hAnsi="Times New Roman" w:cs="Times New Roman"/>
          <w:sz w:val="24"/>
          <w:szCs w:val="24"/>
        </w:rPr>
        <w:t xml:space="preserve"> освобождается от уплаты неустойки, если докажет, что просрочка исполнения указанного обязательства произошла вследствие непреодолимой силы. </w:t>
      </w:r>
    </w:p>
    <w:p w:rsidR="00B6002D" w:rsidRPr="000224D3" w:rsidRDefault="00B6002D" w:rsidP="00B6002D">
      <w:pPr>
        <w:ind w:firstLine="567"/>
        <w:jc w:val="both"/>
        <w:rPr>
          <w:rFonts w:ascii="Times New Roman" w:hAnsi="Times New Roman" w:cs="Times New Roman"/>
          <w:sz w:val="24"/>
          <w:szCs w:val="24"/>
        </w:rPr>
      </w:pPr>
      <w:r w:rsidRPr="000224D3">
        <w:rPr>
          <w:rFonts w:ascii="Times New Roman" w:hAnsi="Times New Roman" w:cs="Times New Roman"/>
          <w:sz w:val="24"/>
          <w:szCs w:val="24"/>
        </w:rPr>
        <w:t>7.</w:t>
      </w:r>
      <w:r>
        <w:rPr>
          <w:rFonts w:ascii="Times New Roman" w:hAnsi="Times New Roman" w:cs="Times New Roman"/>
          <w:sz w:val="24"/>
          <w:szCs w:val="24"/>
        </w:rPr>
        <w:t>3</w:t>
      </w:r>
      <w:r w:rsidRPr="000224D3">
        <w:rPr>
          <w:rFonts w:ascii="Times New Roman" w:hAnsi="Times New Roman" w:cs="Times New Roman"/>
          <w:sz w:val="24"/>
          <w:szCs w:val="24"/>
        </w:rPr>
        <w:t>. Стороны несут ответственность, за невыполнение взятых на себя обязательств по настоящему Договору в соответствии с его условиями и действующим законодательством Российской Федерации.</w:t>
      </w:r>
    </w:p>
    <w:p w:rsidR="00B6002D" w:rsidRPr="000224D3" w:rsidRDefault="00B6002D" w:rsidP="00B6002D">
      <w:pPr>
        <w:ind w:firstLine="567"/>
        <w:jc w:val="both"/>
        <w:rPr>
          <w:rFonts w:ascii="Times New Roman" w:hAnsi="Times New Roman" w:cs="Times New Roman"/>
          <w:sz w:val="24"/>
          <w:szCs w:val="24"/>
        </w:rPr>
      </w:pPr>
      <w:r w:rsidRPr="000224D3">
        <w:rPr>
          <w:rFonts w:ascii="Times New Roman" w:hAnsi="Times New Roman" w:cs="Times New Roman"/>
          <w:sz w:val="24"/>
          <w:szCs w:val="24"/>
        </w:rPr>
        <w:t>7.</w:t>
      </w:r>
      <w:r>
        <w:rPr>
          <w:rFonts w:ascii="Times New Roman" w:hAnsi="Times New Roman" w:cs="Times New Roman"/>
          <w:sz w:val="24"/>
          <w:szCs w:val="24"/>
        </w:rPr>
        <w:t>4</w:t>
      </w:r>
      <w:r w:rsidRPr="000224D3">
        <w:rPr>
          <w:rFonts w:ascii="Times New Roman" w:hAnsi="Times New Roman" w:cs="Times New Roman"/>
          <w:sz w:val="24"/>
          <w:szCs w:val="24"/>
        </w:rPr>
        <w:t>. Возмещение вреда, причиненного вследствие недостатков по предоставляемому товару, осуществляется Застройщиком в соответствии с положениями гражданского и градостроительного законодательства РФ.</w:t>
      </w:r>
    </w:p>
    <w:p w:rsidR="00B6002D" w:rsidRPr="000224D3" w:rsidRDefault="00B6002D" w:rsidP="00B6002D">
      <w:pPr>
        <w:pStyle w:val="a8"/>
        <w:spacing w:after="0"/>
        <w:ind w:left="0" w:firstLine="567"/>
        <w:jc w:val="both"/>
      </w:pPr>
      <w:r w:rsidRPr="000224D3">
        <w:t>Застройщик несет самостоятельную ответственность перед третьими лицами за причинение ущерба при предоставлении товара по настоящему Договору и в период гарантийного срока.</w:t>
      </w:r>
    </w:p>
    <w:p w:rsidR="00B6002D" w:rsidRPr="000224D3" w:rsidRDefault="00B6002D" w:rsidP="00B6002D">
      <w:pPr>
        <w:ind w:firstLine="567"/>
        <w:jc w:val="both"/>
        <w:rPr>
          <w:rFonts w:ascii="Times New Roman" w:hAnsi="Times New Roman" w:cs="Times New Roman"/>
          <w:sz w:val="24"/>
          <w:szCs w:val="24"/>
        </w:rPr>
      </w:pPr>
      <w:r w:rsidRPr="000224D3">
        <w:rPr>
          <w:rFonts w:ascii="Times New Roman" w:hAnsi="Times New Roman" w:cs="Times New Roman"/>
          <w:sz w:val="24"/>
          <w:szCs w:val="24"/>
        </w:rPr>
        <w:t>7.</w:t>
      </w:r>
      <w:r>
        <w:rPr>
          <w:rFonts w:ascii="Times New Roman" w:hAnsi="Times New Roman" w:cs="Times New Roman"/>
          <w:sz w:val="24"/>
          <w:szCs w:val="24"/>
        </w:rPr>
        <w:t>5</w:t>
      </w:r>
      <w:r w:rsidRPr="000224D3">
        <w:rPr>
          <w:rFonts w:ascii="Times New Roman" w:hAnsi="Times New Roman" w:cs="Times New Roman"/>
          <w:sz w:val="24"/>
          <w:szCs w:val="24"/>
        </w:rPr>
        <w:t>.. Уплата пени, неустойки, а также возмещение убытков не освобождает Стороны от исполнения своих обязательств по настоящему Договору.</w:t>
      </w:r>
    </w:p>
    <w:p w:rsidR="00B6002D" w:rsidRPr="000224D3" w:rsidRDefault="00B6002D" w:rsidP="00B6002D">
      <w:pPr>
        <w:pStyle w:val="ConsPlusNormal"/>
        <w:ind w:firstLine="567"/>
        <w:jc w:val="both"/>
        <w:rPr>
          <w:rFonts w:ascii="Times New Roman" w:hAnsi="Times New Roman"/>
          <w:sz w:val="24"/>
          <w:szCs w:val="24"/>
        </w:rPr>
      </w:pPr>
      <w:r w:rsidRPr="000224D3">
        <w:rPr>
          <w:rFonts w:ascii="Times New Roman" w:hAnsi="Times New Roman"/>
          <w:sz w:val="24"/>
          <w:szCs w:val="24"/>
        </w:rPr>
        <w:t>7.</w:t>
      </w:r>
      <w:r>
        <w:rPr>
          <w:rFonts w:ascii="Times New Roman" w:hAnsi="Times New Roman"/>
          <w:sz w:val="24"/>
          <w:szCs w:val="24"/>
        </w:rPr>
        <w:t>6</w:t>
      </w:r>
      <w:r w:rsidRPr="000224D3">
        <w:rPr>
          <w:rFonts w:ascii="Times New Roman" w:hAnsi="Times New Roman"/>
          <w:sz w:val="24"/>
          <w:szCs w:val="24"/>
        </w:rPr>
        <w:t>. Договор может быть расторгнут в случаях и в порядке, предусмотренными законодательством РФ.</w:t>
      </w:r>
    </w:p>
    <w:p w:rsidR="00B6002D" w:rsidRDefault="00B6002D" w:rsidP="00B6002D">
      <w:pPr>
        <w:pStyle w:val="ConsPlusNormal"/>
        <w:ind w:firstLine="709"/>
        <w:jc w:val="both"/>
        <w:rPr>
          <w:rFonts w:ascii="Times New Roman" w:hAnsi="Times New Roman"/>
          <w:sz w:val="24"/>
          <w:szCs w:val="24"/>
        </w:rPr>
      </w:pPr>
      <w:r>
        <w:rPr>
          <w:rFonts w:ascii="Times New Roman" w:hAnsi="Times New Roman"/>
          <w:sz w:val="24"/>
          <w:szCs w:val="24"/>
        </w:rPr>
        <w:t>7.7.  Расторжение данного договора регламентируется статьей 9 «Расторжение договора» Федерального закона №214-ФЗ от 30.12.2004 г. «</w:t>
      </w:r>
      <w:r w:rsidRPr="00C04B62">
        <w:rPr>
          <w:rFonts w:ascii="Times New Roman" w:hAnsi="Times New Roman"/>
          <w:sz w:val="24"/>
          <w:szCs w:val="24"/>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rFonts w:ascii="Times New Roman" w:hAnsi="Times New Roman"/>
          <w:sz w:val="24"/>
          <w:szCs w:val="24"/>
        </w:rPr>
        <w:t>»</w:t>
      </w:r>
      <w:r w:rsidRPr="00C04B62">
        <w:rPr>
          <w:rFonts w:ascii="Times New Roman" w:hAnsi="Times New Roman"/>
          <w:sz w:val="24"/>
          <w:szCs w:val="24"/>
        </w:rPr>
        <w:t xml:space="preserve"> (с изменениями и дополнениями)</w:t>
      </w:r>
      <w:r>
        <w:rPr>
          <w:rFonts w:ascii="Times New Roman" w:hAnsi="Times New Roman"/>
          <w:sz w:val="24"/>
          <w:szCs w:val="24"/>
        </w:rPr>
        <w:t>.</w:t>
      </w:r>
    </w:p>
    <w:p w:rsidR="00B6002D" w:rsidRDefault="00B6002D" w:rsidP="00B6002D">
      <w:pPr>
        <w:pStyle w:val="ConsPlusNormal"/>
        <w:ind w:firstLine="709"/>
        <w:jc w:val="both"/>
        <w:rPr>
          <w:rFonts w:ascii="Times New Roman" w:hAnsi="Times New Roman"/>
          <w:sz w:val="24"/>
          <w:szCs w:val="24"/>
        </w:rPr>
      </w:pPr>
      <w:r>
        <w:rPr>
          <w:rFonts w:ascii="Times New Roman" w:hAnsi="Times New Roman"/>
          <w:sz w:val="24"/>
          <w:szCs w:val="24"/>
        </w:rPr>
        <w:t>7.8</w:t>
      </w:r>
      <w:r w:rsidRPr="007532F5">
        <w:rPr>
          <w:rFonts w:ascii="Times New Roman" w:hAnsi="Times New Roman"/>
          <w:sz w:val="24"/>
          <w:szCs w:val="24"/>
        </w:rPr>
        <w:t>. В соответствии со статьей 13 федерального закона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обеспечение исполнения обязательств застройщика (залогодателя) по договору с момента государственной регистрации договора у участников долевого строительства (залогодержателей) считаются находящимися в залоге предоставленный для строительства (создания) многоквартирного дома, в составе которого будут находиться объекты долевого строительства, земельный участок, право аренды на указанный земельный участок и стро</w:t>
      </w:r>
      <w:r>
        <w:rPr>
          <w:rFonts w:ascii="Times New Roman" w:hAnsi="Times New Roman"/>
          <w:sz w:val="24"/>
          <w:szCs w:val="24"/>
        </w:rPr>
        <w:t>ящийся (создаваемый</w:t>
      </w:r>
      <w:r w:rsidRPr="007532F5">
        <w:rPr>
          <w:rFonts w:ascii="Times New Roman" w:hAnsi="Times New Roman"/>
          <w:sz w:val="24"/>
          <w:szCs w:val="24"/>
        </w:rPr>
        <w:t>) на этом земельном участке многоквартирный дом.</w:t>
      </w:r>
    </w:p>
    <w:p w:rsidR="00B6002D" w:rsidRDefault="00B6002D" w:rsidP="00B6002D">
      <w:pPr>
        <w:pStyle w:val="ConsPlusNormal"/>
        <w:ind w:firstLine="709"/>
        <w:jc w:val="both"/>
        <w:rPr>
          <w:rFonts w:ascii="Times New Roman" w:hAnsi="Times New Roman"/>
          <w:sz w:val="24"/>
          <w:szCs w:val="24"/>
        </w:rPr>
      </w:pPr>
      <w:r>
        <w:rPr>
          <w:rFonts w:ascii="Times New Roman" w:hAnsi="Times New Roman"/>
          <w:sz w:val="24"/>
          <w:szCs w:val="24"/>
        </w:rPr>
        <w:t xml:space="preserve">7.9. </w:t>
      </w:r>
      <w:r w:rsidRPr="007532F5">
        <w:rPr>
          <w:rFonts w:ascii="Times New Roman" w:hAnsi="Times New Roman"/>
          <w:sz w:val="24"/>
          <w:szCs w:val="24"/>
        </w:rPr>
        <w:t>С даты получения застройщиком в порядке, установленном законодательством о градостроительной деятельности, разрешения на ввод в эксплуатацию многоквартирного дома и (или) иного объекта недвижимости, строительство (создание) которых было осуществлено с привлечением денежных средств участников долевого строительства, до даты передачи объекта долевого строительства в порядке, установленном </w:t>
      </w:r>
      <w:hyperlink r:id="rId10" w:anchor="p161" w:tooltip="Ссылка на текущий документ" w:history="1">
        <w:r w:rsidRPr="007532F5">
          <w:rPr>
            <w:rFonts w:ascii="Times New Roman" w:hAnsi="Times New Roman"/>
            <w:sz w:val="24"/>
            <w:szCs w:val="24"/>
          </w:rPr>
          <w:t>статьей 8</w:t>
        </w:r>
      </w:hyperlink>
      <w:r w:rsidRPr="007532F5">
        <w:rPr>
          <w:rFonts w:ascii="Times New Roman" w:hAnsi="Times New Roman"/>
          <w:sz w:val="24"/>
          <w:szCs w:val="24"/>
        </w:rPr>
        <w:t>  Федерального закона</w:t>
      </w:r>
      <w:r>
        <w:rPr>
          <w:rFonts w:ascii="Times New Roman" w:hAnsi="Times New Roman"/>
          <w:sz w:val="24"/>
          <w:szCs w:val="24"/>
        </w:rPr>
        <w:t xml:space="preserve"> №214-ФЗ</w:t>
      </w:r>
      <w:r w:rsidRPr="007532F5">
        <w:rPr>
          <w:rFonts w:ascii="Times New Roman" w:hAnsi="Times New Roman"/>
          <w:sz w:val="24"/>
          <w:szCs w:val="24"/>
        </w:rPr>
        <w:t>, такой объект долевого строительства считается находящимся в залоге у участника долевого строительства. При этом жилые и (или) нежилые помещения, входящие в состав данных многоквартирного дома и (или) иного объекта недвижимости и не являющиеся объектами долевого строительства, не считаются находящимися в залоге с даты получения застройщиком указанного разрешения</w:t>
      </w:r>
      <w:r>
        <w:rPr>
          <w:rFonts w:ascii="Times New Roman" w:hAnsi="Times New Roman"/>
          <w:sz w:val="24"/>
          <w:szCs w:val="24"/>
        </w:rPr>
        <w:t>.</w:t>
      </w:r>
    </w:p>
    <w:p w:rsidR="00B6002D" w:rsidRDefault="00B6002D" w:rsidP="00B6002D">
      <w:pPr>
        <w:pStyle w:val="ConsPlusNormal"/>
        <w:ind w:firstLine="709"/>
        <w:jc w:val="both"/>
        <w:rPr>
          <w:rFonts w:cs="Arial"/>
          <w:color w:val="000000"/>
          <w:sz w:val="27"/>
          <w:szCs w:val="27"/>
        </w:rPr>
      </w:pPr>
    </w:p>
    <w:p w:rsidR="00F841E2" w:rsidRPr="00570F95" w:rsidRDefault="00F841E2" w:rsidP="00B6002D">
      <w:pPr>
        <w:pStyle w:val="ConsPlusNormal"/>
        <w:ind w:firstLine="709"/>
        <w:jc w:val="both"/>
        <w:rPr>
          <w:rFonts w:cs="Arial"/>
          <w:color w:val="000000"/>
          <w:sz w:val="27"/>
          <w:szCs w:val="27"/>
        </w:rPr>
      </w:pPr>
    </w:p>
    <w:p w:rsidR="005C08C1" w:rsidRPr="00570F95" w:rsidRDefault="005C08C1" w:rsidP="00B6002D">
      <w:pPr>
        <w:pStyle w:val="ConsPlusNormal"/>
        <w:ind w:firstLine="709"/>
        <w:jc w:val="both"/>
        <w:rPr>
          <w:rFonts w:cs="Arial"/>
          <w:color w:val="000000"/>
          <w:sz w:val="27"/>
          <w:szCs w:val="27"/>
        </w:rPr>
      </w:pPr>
    </w:p>
    <w:p w:rsidR="00B6002D" w:rsidRDefault="00B6002D" w:rsidP="00B6002D">
      <w:pPr>
        <w:pStyle w:val="ConsPlusNormal"/>
        <w:ind w:firstLine="709"/>
        <w:jc w:val="both"/>
        <w:rPr>
          <w:rFonts w:ascii="Times New Roman" w:hAnsi="Times New Roman"/>
          <w:sz w:val="24"/>
          <w:szCs w:val="24"/>
        </w:rPr>
      </w:pPr>
      <w:r w:rsidRPr="001F7487">
        <w:rPr>
          <w:rFonts w:ascii="Times New Roman" w:hAnsi="Times New Roman"/>
          <w:sz w:val="24"/>
          <w:szCs w:val="24"/>
        </w:rPr>
        <w:t>7.10. Исполнение обязательств застройщика по передаче жилого помещения Дольщику по Договору наряду с залогом обеспечивается застройщиком путем  страхования гражданской ответственности застройщика за неисполнение или ненадлежащее исполнение обязательств по передаче жилого помещения участнику долевого строительства по договору в порядке, установленном </w:t>
      </w:r>
      <w:hyperlink r:id="rId11" w:anchor="p333" w:tooltip="Ссылка на текущий документ" w:history="1">
        <w:r w:rsidRPr="001F7487">
          <w:rPr>
            <w:rFonts w:ascii="Times New Roman" w:hAnsi="Times New Roman"/>
            <w:sz w:val="24"/>
            <w:szCs w:val="24"/>
          </w:rPr>
          <w:t>статьей 15.2</w:t>
        </w:r>
      </w:hyperlink>
      <w:r w:rsidRPr="001F7487">
        <w:rPr>
          <w:rFonts w:ascii="Times New Roman" w:hAnsi="Times New Roman"/>
          <w:sz w:val="24"/>
          <w:szCs w:val="24"/>
        </w:rPr>
        <w:t>  Федерального закона №214-ФЗ</w:t>
      </w:r>
      <w:r>
        <w:rPr>
          <w:rFonts w:ascii="Times New Roman" w:hAnsi="Times New Roman"/>
          <w:sz w:val="24"/>
          <w:szCs w:val="24"/>
        </w:rPr>
        <w:t>, на основании генерального договора страхования                    № 35-4400/2015 от 11 ноября 2015 года, заключенного с обществом с ограниченной ответственностью «Региональная страховая компания».</w:t>
      </w:r>
    </w:p>
    <w:p w:rsidR="00B6002D" w:rsidRPr="000E44DA" w:rsidRDefault="00B6002D" w:rsidP="00B6002D">
      <w:pPr>
        <w:pStyle w:val="ConsPlusNormal"/>
        <w:ind w:firstLine="709"/>
        <w:jc w:val="both"/>
        <w:rPr>
          <w:rFonts w:ascii="Times New Roman" w:hAnsi="Times New Roman"/>
          <w:sz w:val="24"/>
          <w:szCs w:val="24"/>
        </w:rPr>
      </w:pPr>
    </w:p>
    <w:p w:rsidR="00B6002D" w:rsidRDefault="00B6002D" w:rsidP="00B6002D">
      <w:pPr>
        <w:pStyle w:val="ConsPlusNormal"/>
        <w:numPr>
          <w:ilvl w:val="0"/>
          <w:numId w:val="5"/>
        </w:numPr>
        <w:jc w:val="center"/>
        <w:rPr>
          <w:rFonts w:ascii="Times New Roman" w:hAnsi="Times New Roman"/>
          <w:sz w:val="24"/>
          <w:szCs w:val="24"/>
        </w:rPr>
      </w:pPr>
      <w:r w:rsidRPr="000224D3">
        <w:rPr>
          <w:rFonts w:ascii="Times New Roman" w:hAnsi="Times New Roman"/>
          <w:b/>
          <w:bCs/>
          <w:sz w:val="24"/>
          <w:szCs w:val="24"/>
        </w:rPr>
        <w:t>ОСВОБОЖДЕНИЕ ОТ ОТВЕТСТВЕННОСТИ (ФОРС-МАЖОР</w:t>
      </w:r>
      <w:r w:rsidRPr="000224D3">
        <w:rPr>
          <w:rFonts w:ascii="Times New Roman" w:hAnsi="Times New Roman"/>
          <w:sz w:val="24"/>
          <w:szCs w:val="24"/>
        </w:rPr>
        <w:t>)</w:t>
      </w:r>
    </w:p>
    <w:p w:rsidR="00B6002D" w:rsidRDefault="00B6002D" w:rsidP="00B6002D">
      <w:pPr>
        <w:pStyle w:val="ConsPlusNormal"/>
        <w:ind w:left="360" w:firstLine="0"/>
        <w:rPr>
          <w:rFonts w:ascii="Times New Roman" w:hAnsi="Times New Roman"/>
          <w:sz w:val="24"/>
          <w:szCs w:val="24"/>
        </w:rPr>
      </w:pPr>
    </w:p>
    <w:p w:rsidR="00B6002D" w:rsidRPr="000224D3" w:rsidRDefault="00B6002D" w:rsidP="00B6002D">
      <w:pPr>
        <w:pStyle w:val="ConsPlusNormal"/>
        <w:ind w:firstLine="540"/>
        <w:jc w:val="both"/>
        <w:rPr>
          <w:rFonts w:ascii="Times New Roman" w:hAnsi="Times New Roman"/>
          <w:sz w:val="24"/>
          <w:szCs w:val="24"/>
        </w:rPr>
      </w:pPr>
      <w:r w:rsidRPr="000224D3">
        <w:rPr>
          <w:rFonts w:ascii="Times New Roman" w:hAnsi="Times New Roman"/>
          <w:sz w:val="24"/>
          <w:szCs w:val="24"/>
        </w:rPr>
        <w:t>8.1. Сторона, не исполнившая или ненадлежащим образом исполнившая свои обязательства по Договору при выполнении его условий, несет ответственность, если не докажет, что надлежащее исполнение обязательств оказалось невозможным вследствие непреодолимой силы (форс-мажор), т.е. чрезвычайных и непредотвратимых обстоятельств, при конкретных условиях конкретного периода времени.</w:t>
      </w:r>
    </w:p>
    <w:p w:rsidR="00B6002D" w:rsidRPr="000224D3" w:rsidRDefault="00B6002D" w:rsidP="00B6002D">
      <w:pPr>
        <w:pStyle w:val="ConsPlusNormal"/>
        <w:ind w:firstLine="540"/>
        <w:jc w:val="both"/>
        <w:rPr>
          <w:rFonts w:ascii="Times New Roman" w:hAnsi="Times New Roman"/>
          <w:sz w:val="24"/>
          <w:szCs w:val="24"/>
        </w:rPr>
      </w:pPr>
      <w:r w:rsidRPr="000224D3">
        <w:rPr>
          <w:rFonts w:ascii="Times New Roman" w:hAnsi="Times New Roman"/>
          <w:sz w:val="24"/>
          <w:szCs w:val="24"/>
        </w:rPr>
        <w:t>8.2. К обстоятельствам непреодолимой силы Стороны Договора отнесли такие: явления стихийного характера (землетрясение, наводнение, удар молнии, оползень и т.п.), пожары, техногенные катастрофы, произошедшие не по вине Сторон; нормативные и ненормативные акты органов власти, а также их действия или бездействие, препятствующие выполнению Сторонами условий Договора; забастовки, организованные в установленном законом порядке, боевые действия, террористические акты и другие обстоятельства, которые выходят за рамки разумного контроля Сторон.</w:t>
      </w:r>
    </w:p>
    <w:p w:rsidR="00B6002D" w:rsidRPr="000224D3" w:rsidRDefault="00B6002D" w:rsidP="00B6002D">
      <w:pPr>
        <w:pStyle w:val="ConsPlusNormal"/>
        <w:ind w:firstLine="540"/>
        <w:jc w:val="both"/>
        <w:rPr>
          <w:rFonts w:ascii="Times New Roman" w:hAnsi="Times New Roman"/>
          <w:sz w:val="24"/>
          <w:szCs w:val="24"/>
        </w:rPr>
      </w:pPr>
      <w:r w:rsidRPr="000224D3">
        <w:rPr>
          <w:rFonts w:ascii="Times New Roman" w:hAnsi="Times New Roman"/>
          <w:sz w:val="24"/>
          <w:szCs w:val="24"/>
        </w:rPr>
        <w:t>8.3. При этом срок выполнения обязательств отодвигается соразмерно времени, в течение которого действовали обстоятельства или последствия, вызванные этими обстоятельствами.</w:t>
      </w:r>
    </w:p>
    <w:p w:rsidR="00B6002D" w:rsidRDefault="00B6002D" w:rsidP="00B6002D">
      <w:pPr>
        <w:ind w:firstLine="540"/>
        <w:jc w:val="both"/>
        <w:rPr>
          <w:rFonts w:ascii="Times New Roman" w:hAnsi="Times New Roman" w:cs="Times New Roman"/>
          <w:sz w:val="24"/>
          <w:szCs w:val="24"/>
        </w:rPr>
      </w:pPr>
      <w:r w:rsidRPr="000224D3">
        <w:rPr>
          <w:rFonts w:ascii="Times New Roman" w:hAnsi="Times New Roman" w:cs="Times New Roman"/>
          <w:sz w:val="24"/>
          <w:szCs w:val="24"/>
        </w:rPr>
        <w:t>8.4. Сторона, подвергшаяся действию непреодолимой силы, обязана в течение 10 (десяти) рабочих дней уведомить другую Сторону о характере, виде, предполагаемой продолжительности действия обстоятельств непреодолимой силы, а так же о том, выполнению каких обязанностей по Договору она препятствует, и предоставить доказательства наступления таких обязательств.</w:t>
      </w:r>
    </w:p>
    <w:p w:rsidR="00B6002D" w:rsidRDefault="00B6002D" w:rsidP="00B6002D">
      <w:pPr>
        <w:ind w:firstLine="540"/>
        <w:jc w:val="both"/>
        <w:rPr>
          <w:rFonts w:ascii="Times New Roman" w:hAnsi="Times New Roman" w:cs="Times New Roman"/>
          <w:sz w:val="24"/>
          <w:szCs w:val="24"/>
        </w:rPr>
      </w:pPr>
    </w:p>
    <w:p w:rsidR="00B6002D" w:rsidRDefault="00B6002D" w:rsidP="00B6002D">
      <w:pPr>
        <w:pStyle w:val="ConsPlusNormal"/>
        <w:numPr>
          <w:ilvl w:val="0"/>
          <w:numId w:val="5"/>
        </w:numPr>
        <w:jc w:val="center"/>
        <w:rPr>
          <w:rFonts w:ascii="Times New Roman" w:hAnsi="Times New Roman"/>
          <w:b/>
          <w:bCs/>
          <w:sz w:val="24"/>
          <w:szCs w:val="24"/>
        </w:rPr>
      </w:pPr>
      <w:r w:rsidRPr="000224D3">
        <w:rPr>
          <w:rFonts w:ascii="Times New Roman" w:hAnsi="Times New Roman"/>
          <w:b/>
          <w:bCs/>
          <w:sz w:val="24"/>
          <w:szCs w:val="24"/>
        </w:rPr>
        <w:t>ЗАКЛЮЧИТЕЛЬНЫЕ ПОЛОЖЕНИЯ</w:t>
      </w:r>
    </w:p>
    <w:p w:rsidR="00B6002D" w:rsidRDefault="00B6002D" w:rsidP="00B6002D">
      <w:pPr>
        <w:pStyle w:val="ConsPlusNormal"/>
        <w:ind w:left="360" w:firstLine="0"/>
        <w:rPr>
          <w:rFonts w:ascii="Times New Roman" w:hAnsi="Times New Roman"/>
          <w:b/>
          <w:bCs/>
          <w:sz w:val="24"/>
          <w:szCs w:val="24"/>
        </w:rPr>
      </w:pPr>
    </w:p>
    <w:p w:rsidR="00B6002D" w:rsidRPr="000224D3" w:rsidRDefault="00B6002D" w:rsidP="00B6002D">
      <w:pPr>
        <w:widowControl/>
        <w:tabs>
          <w:tab w:val="left" w:pos="0"/>
        </w:tabs>
        <w:autoSpaceDE/>
        <w:autoSpaceDN/>
        <w:adjustRightInd/>
        <w:ind w:firstLine="567"/>
        <w:jc w:val="both"/>
        <w:rPr>
          <w:rFonts w:ascii="Times New Roman" w:hAnsi="Times New Roman" w:cs="Times New Roman"/>
          <w:sz w:val="24"/>
          <w:szCs w:val="24"/>
        </w:rPr>
      </w:pPr>
      <w:r w:rsidRPr="000224D3">
        <w:rPr>
          <w:rFonts w:ascii="Times New Roman" w:hAnsi="Times New Roman" w:cs="Times New Roman"/>
          <w:sz w:val="24"/>
          <w:szCs w:val="24"/>
        </w:rPr>
        <w:t xml:space="preserve">9.1. </w:t>
      </w:r>
      <w:r>
        <w:rPr>
          <w:rFonts w:ascii="Times New Roman" w:hAnsi="Times New Roman" w:cs="Times New Roman"/>
          <w:sz w:val="24"/>
          <w:szCs w:val="24"/>
        </w:rPr>
        <w:t>Договор считается заключенным с момента его государственной регистрации и действует до выполнения всех обязательств</w:t>
      </w:r>
      <w:r w:rsidRPr="000224D3">
        <w:rPr>
          <w:rFonts w:ascii="Times New Roman" w:hAnsi="Times New Roman" w:cs="Times New Roman"/>
          <w:sz w:val="24"/>
          <w:szCs w:val="24"/>
        </w:rPr>
        <w:t xml:space="preserve"> Сторонами</w:t>
      </w:r>
      <w:r>
        <w:rPr>
          <w:rFonts w:ascii="Times New Roman" w:hAnsi="Times New Roman" w:cs="Times New Roman"/>
          <w:sz w:val="24"/>
          <w:szCs w:val="24"/>
        </w:rPr>
        <w:t>.</w:t>
      </w:r>
    </w:p>
    <w:p w:rsidR="00B6002D" w:rsidRPr="000224D3" w:rsidRDefault="00B6002D" w:rsidP="00B6002D">
      <w:pPr>
        <w:widowControl/>
        <w:tabs>
          <w:tab w:val="left" w:pos="0"/>
        </w:tabs>
        <w:autoSpaceDE/>
        <w:autoSpaceDN/>
        <w:adjustRightInd/>
        <w:ind w:firstLine="567"/>
        <w:jc w:val="both"/>
        <w:rPr>
          <w:rFonts w:ascii="Times New Roman" w:hAnsi="Times New Roman" w:cs="Times New Roman"/>
          <w:sz w:val="24"/>
          <w:szCs w:val="24"/>
        </w:rPr>
      </w:pPr>
      <w:r w:rsidRPr="000224D3">
        <w:rPr>
          <w:rFonts w:ascii="Times New Roman" w:hAnsi="Times New Roman" w:cs="Times New Roman"/>
          <w:sz w:val="24"/>
          <w:szCs w:val="24"/>
        </w:rPr>
        <w:t>9.1.1. Датой исполнения обязательств Застройщика считается дата окончательной приемки Дольщиком</w:t>
      </w:r>
      <w:r>
        <w:rPr>
          <w:rFonts w:ascii="Times New Roman" w:hAnsi="Times New Roman" w:cs="Times New Roman"/>
          <w:sz w:val="24"/>
          <w:szCs w:val="24"/>
        </w:rPr>
        <w:t xml:space="preserve"> Квартиры</w:t>
      </w:r>
      <w:r w:rsidRPr="000224D3">
        <w:rPr>
          <w:rFonts w:ascii="Times New Roman" w:hAnsi="Times New Roman" w:cs="Times New Roman"/>
          <w:sz w:val="24"/>
          <w:szCs w:val="24"/>
        </w:rPr>
        <w:t xml:space="preserve"> (подписание Акта приема-передачи </w:t>
      </w:r>
      <w:r>
        <w:rPr>
          <w:rFonts w:ascii="Times New Roman" w:hAnsi="Times New Roman" w:cs="Times New Roman"/>
          <w:sz w:val="24"/>
          <w:szCs w:val="24"/>
        </w:rPr>
        <w:t>Квартиры</w:t>
      </w:r>
      <w:r w:rsidRPr="000224D3">
        <w:rPr>
          <w:rFonts w:ascii="Times New Roman" w:hAnsi="Times New Roman" w:cs="Times New Roman"/>
          <w:sz w:val="24"/>
          <w:szCs w:val="24"/>
        </w:rPr>
        <w:t>).</w:t>
      </w:r>
    </w:p>
    <w:p w:rsidR="00B6002D" w:rsidRPr="000224D3" w:rsidRDefault="00B6002D" w:rsidP="00B6002D">
      <w:pPr>
        <w:widowControl/>
        <w:tabs>
          <w:tab w:val="left" w:pos="0"/>
        </w:tabs>
        <w:autoSpaceDE/>
        <w:autoSpaceDN/>
        <w:adjustRightInd/>
        <w:ind w:firstLine="567"/>
        <w:jc w:val="both"/>
        <w:rPr>
          <w:rFonts w:ascii="Times New Roman" w:hAnsi="Times New Roman" w:cs="Times New Roman"/>
          <w:sz w:val="24"/>
          <w:szCs w:val="24"/>
        </w:rPr>
      </w:pPr>
      <w:r w:rsidRPr="000224D3">
        <w:rPr>
          <w:rFonts w:ascii="Times New Roman" w:hAnsi="Times New Roman" w:cs="Times New Roman"/>
          <w:sz w:val="24"/>
          <w:szCs w:val="24"/>
        </w:rPr>
        <w:t xml:space="preserve">9.1.2. Датой исполнения обязательств Дольщика по оплате  </w:t>
      </w:r>
      <w:r>
        <w:rPr>
          <w:rFonts w:ascii="Times New Roman" w:hAnsi="Times New Roman" w:cs="Times New Roman"/>
          <w:sz w:val="24"/>
          <w:szCs w:val="24"/>
        </w:rPr>
        <w:t>Квартиры, указанной в п.3.1. Договора,</w:t>
      </w:r>
      <w:r w:rsidRPr="000224D3">
        <w:rPr>
          <w:rFonts w:ascii="Times New Roman" w:hAnsi="Times New Roman" w:cs="Times New Roman"/>
          <w:sz w:val="24"/>
          <w:szCs w:val="24"/>
        </w:rPr>
        <w:t xml:space="preserve"> </w:t>
      </w:r>
      <w:r>
        <w:rPr>
          <w:rFonts w:ascii="Times New Roman" w:hAnsi="Times New Roman" w:cs="Times New Roman"/>
          <w:sz w:val="24"/>
          <w:szCs w:val="24"/>
        </w:rPr>
        <w:t xml:space="preserve">с учетом пункта 2.2. Договора, является дата зачисления </w:t>
      </w:r>
      <w:r w:rsidRPr="000224D3">
        <w:rPr>
          <w:rFonts w:ascii="Times New Roman" w:hAnsi="Times New Roman" w:cs="Times New Roman"/>
          <w:sz w:val="24"/>
          <w:szCs w:val="24"/>
        </w:rPr>
        <w:t xml:space="preserve"> </w:t>
      </w:r>
      <w:r>
        <w:rPr>
          <w:rFonts w:ascii="Times New Roman" w:hAnsi="Times New Roman" w:cs="Times New Roman"/>
          <w:sz w:val="24"/>
          <w:szCs w:val="24"/>
        </w:rPr>
        <w:t>на расчетный счет Застройщика (или передачи наличных средств Застройщику) окончательного расчета.</w:t>
      </w:r>
    </w:p>
    <w:p w:rsidR="00B6002D" w:rsidRPr="000224D3" w:rsidRDefault="00B6002D" w:rsidP="00B6002D">
      <w:pPr>
        <w:tabs>
          <w:tab w:val="left" w:pos="0"/>
        </w:tabs>
        <w:ind w:firstLine="540"/>
        <w:jc w:val="both"/>
        <w:rPr>
          <w:rFonts w:ascii="Times New Roman" w:hAnsi="Times New Roman" w:cs="Times New Roman"/>
          <w:sz w:val="24"/>
          <w:szCs w:val="24"/>
        </w:rPr>
      </w:pPr>
      <w:r w:rsidRPr="000224D3">
        <w:rPr>
          <w:rFonts w:ascii="Times New Roman" w:hAnsi="Times New Roman" w:cs="Times New Roman"/>
          <w:sz w:val="24"/>
          <w:szCs w:val="24"/>
        </w:rPr>
        <w:t>9.2. В ходе выполнения условий настоящего Договора Стороны руководствуются действующим законодательством Российской Федерации.</w:t>
      </w:r>
    </w:p>
    <w:p w:rsidR="00B6002D" w:rsidRPr="000224D3" w:rsidRDefault="00B6002D" w:rsidP="00B6002D">
      <w:pPr>
        <w:tabs>
          <w:tab w:val="left" w:pos="0"/>
        </w:tabs>
        <w:ind w:firstLine="540"/>
        <w:jc w:val="both"/>
        <w:rPr>
          <w:rFonts w:ascii="Times New Roman" w:hAnsi="Times New Roman" w:cs="Times New Roman"/>
          <w:sz w:val="24"/>
          <w:szCs w:val="24"/>
        </w:rPr>
      </w:pPr>
      <w:r w:rsidRPr="000224D3">
        <w:rPr>
          <w:rFonts w:ascii="Times New Roman" w:hAnsi="Times New Roman" w:cs="Times New Roman"/>
          <w:sz w:val="24"/>
          <w:szCs w:val="24"/>
        </w:rPr>
        <w:t>9.3. Застройщик не вправе передавать свои обязательства по настоящему Договору. Заключение субподрядных договоров не изменяет обязательств Застройщика по настоящему Договору.</w:t>
      </w:r>
    </w:p>
    <w:p w:rsidR="00B6002D" w:rsidRDefault="00B6002D" w:rsidP="00B6002D">
      <w:pPr>
        <w:tabs>
          <w:tab w:val="left" w:pos="0"/>
          <w:tab w:val="left" w:pos="284"/>
          <w:tab w:val="center" w:pos="4536"/>
          <w:tab w:val="right" w:pos="9072"/>
        </w:tabs>
        <w:ind w:firstLine="540"/>
        <w:jc w:val="both"/>
        <w:rPr>
          <w:rFonts w:ascii="Times New Roman" w:hAnsi="Times New Roman" w:cs="Times New Roman"/>
          <w:sz w:val="24"/>
          <w:szCs w:val="24"/>
        </w:rPr>
      </w:pPr>
      <w:r w:rsidRPr="000224D3">
        <w:rPr>
          <w:rFonts w:ascii="Times New Roman" w:hAnsi="Times New Roman" w:cs="Times New Roman"/>
          <w:sz w:val="24"/>
          <w:szCs w:val="24"/>
        </w:rPr>
        <w:t>9.4. В целях предотвращения споров в отношении периодов времени Стороны согласовали считать рабочим днём – рабочий день, указанный в календаре РФ.</w:t>
      </w:r>
    </w:p>
    <w:p w:rsidR="005244A9" w:rsidRDefault="005244A9" w:rsidP="00B6002D">
      <w:pPr>
        <w:tabs>
          <w:tab w:val="left" w:pos="284"/>
          <w:tab w:val="center" w:pos="4536"/>
          <w:tab w:val="right" w:pos="9072"/>
        </w:tabs>
        <w:ind w:firstLine="567"/>
        <w:jc w:val="both"/>
        <w:rPr>
          <w:rFonts w:ascii="Times New Roman" w:hAnsi="Times New Roman" w:cs="Times New Roman"/>
          <w:sz w:val="24"/>
          <w:szCs w:val="24"/>
        </w:rPr>
      </w:pPr>
    </w:p>
    <w:p w:rsidR="005244A9" w:rsidRDefault="005244A9" w:rsidP="00B6002D">
      <w:pPr>
        <w:tabs>
          <w:tab w:val="left" w:pos="284"/>
          <w:tab w:val="center" w:pos="4536"/>
          <w:tab w:val="right" w:pos="9072"/>
        </w:tabs>
        <w:ind w:firstLine="567"/>
        <w:jc w:val="both"/>
        <w:rPr>
          <w:rFonts w:ascii="Times New Roman" w:hAnsi="Times New Roman" w:cs="Times New Roman"/>
          <w:sz w:val="24"/>
          <w:szCs w:val="24"/>
        </w:rPr>
      </w:pPr>
    </w:p>
    <w:p w:rsidR="005244A9" w:rsidRDefault="005244A9" w:rsidP="00B6002D">
      <w:pPr>
        <w:tabs>
          <w:tab w:val="left" w:pos="284"/>
          <w:tab w:val="center" w:pos="4536"/>
          <w:tab w:val="right" w:pos="9072"/>
        </w:tabs>
        <w:ind w:firstLine="567"/>
        <w:jc w:val="both"/>
        <w:rPr>
          <w:rFonts w:ascii="Times New Roman" w:hAnsi="Times New Roman" w:cs="Times New Roman"/>
          <w:sz w:val="24"/>
          <w:szCs w:val="24"/>
        </w:rPr>
      </w:pPr>
    </w:p>
    <w:p w:rsidR="005244A9" w:rsidRDefault="005244A9" w:rsidP="00B6002D">
      <w:pPr>
        <w:tabs>
          <w:tab w:val="left" w:pos="284"/>
          <w:tab w:val="center" w:pos="4536"/>
          <w:tab w:val="right" w:pos="9072"/>
        </w:tabs>
        <w:ind w:firstLine="567"/>
        <w:jc w:val="both"/>
        <w:rPr>
          <w:rFonts w:ascii="Times New Roman" w:hAnsi="Times New Roman" w:cs="Times New Roman"/>
          <w:sz w:val="24"/>
          <w:szCs w:val="24"/>
        </w:rPr>
      </w:pPr>
    </w:p>
    <w:p w:rsidR="00B6002D" w:rsidRDefault="00B6002D" w:rsidP="00B6002D">
      <w:pPr>
        <w:tabs>
          <w:tab w:val="left" w:pos="284"/>
          <w:tab w:val="center" w:pos="4536"/>
          <w:tab w:val="right" w:pos="9072"/>
        </w:tabs>
        <w:ind w:firstLine="567"/>
        <w:jc w:val="both"/>
        <w:rPr>
          <w:rFonts w:ascii="Times New Roman" w:hAnsi="Times New Roman" w:cs="Times New Roman"/>
          <w:sz w:val="24"/>
          <w:szCs w:val="24"/>
        </w:rPr>
      </w:pPr>
      <w:r w:rsidRPr="000224D3">
        <w:rPr>
          <w:rFonts w:ascii="Times New Roman" w:hAnsi="Times New Roman" w:cs="Times New Roman"/>
          <w:sz w:val="24"/>
          <w:szCs w:val="24"/>
        </w:rPr>
        <w:t>9.5. Если Сторона благодаря исполнению своего обязательства по Договору получила от другой Стороны информацию о новых решениях и технических знаниях, в том числе не защищаемых законом, а также сведения, которые могут рассматриваться как коммерческая тайна (ст.139 Гражданского кодекса РФ), Сторона, получившая такую информацию, не вправе сообщать ее третьим лицам без согласия другой Стороны. При этом днем получения такой информации является получение письменного уведомления от другой Стороны о том, что названная в уведомлении информация является коммерческой тайной.</w:t>
      </w:r>
    </w:p>
    <w:p w:rsidR="00B6002D" w:rsidRPr="000224D3" w:rsidRDefault="00B6002D" w:rsidP="00B6002D">
      <w:pPr>
        <w:tabs>
          <w:tab w:val="left" w:pos="284"/>
          <w:tab w:val="center" w:pos="4536"/>
          <w:tab w:val="right" w:pos="9072"/>
        </w:tabs>
        <w:ind w:firstLine="567"/>
        <w:jc w:val="both"/>
        <w:rPr>
          <w:rFonts w:ascii="Times New Roman" w:hAnsi="Times New Roman" w:cs="Times New Roman"/>
          <w:sz w:val="24"/>
          <w:szCs w:val="24"/>
        </w:rPr>
      </w:pPr>
      <w:r w:rsidRPr="000224D3">
        <w:rPr>
          <w:rFonts w:ascii="Times New Roman" w:hAnsi="Times New Roman" w:cs="Times New Roman"/>
          <w:sz w:val="24"/>
          <w:szCs w:val="24"/>
        </w:rPr>
        <w:t>9.6. С целью надлежащего исполнения принятых на себя обязательств Стороны подписывают настоящий Договор на бумажном носителе в четырех экземплярах (</w:t>
      </w:r>
      <w:r>
        <w:rPr>
          <w:rFonts w:ascii="Times New Roman" w:hAnsi="Times New Roman" w:cs="Times New Roman"/>
          <w:sz w:val="24"/>
          <w:szCs w:val="24"/>
        </w:rPr>
        <w:t>два экземпляра – Застройщику,</w:t>
      </w:r>
      <w:r w:rsidRPr="00AB65C8">
        <w:rPr>
          <w:rFonts w:ascii="Times New Roman" w:hAnsi="Times New Roman" w:cs="Times New Roman"/>
          <w:sz w:val="24"/>
          <w:szCs w:val="24"/>
        </w:rPr>
        <w:t xml:space="preserve"> один экземпляр – </w:t>
      </w:r>
      <w:r>
        <w:rPr>
          <w:rFonts w:ascii="Times New Roman" w:hAnsi="Times New Roman" w:cs="Times New Roman"/>
          <w:sz w:val="24"/>
          <w:szCs w:val="24"/>
        </w:rPr>
        <w:t>Дольщику</w:t>
      </w:r>
      <w:r w:rsidRPr="00AB65C8">
        <w:rPr>
          <w:rFonts w:ascii="Times New Roman" w:hAnsi="Times New Roman" w:cs="Times New Roman"/>
          <w:sz w:val="24"/>
          <w:szCs w:val="24"/>
        </w:rPr>
        <w:t xml:space="preserve">; один экземпляр передается в дело </w:t>
      </w:r>
      <w:r>
        <w:rPr>
          <w:rFonts w:ascii="Times New Roman" w:hAnsi="Times New Roman" w:cs="Times New Roman"/>
          <w:sz w:val="24"/>
          <w:szCs w:val="24"/>
        </w:rPr>
        <w:t>Ломоносовского</w:t>
      </w:r>
      <w:r w:rsidRPr="00AB65C8">
        <w:rPr>
          <w:rFonts w:ascii="Times New Roman" w:hAnsi="Times New Roman" w:cs="Times New Roman"/>
          <w:sz w:val="24"/>
          <w:szCs w:val="24"/>
        </w:rPr>
        <w:t xml:space="preserve"> отдела Управления федеральной</w:t>
      </w:r>
      <w:r>
        <w:rPr>
          <w:rFonts w:ascii="Times New Roman" w:hAnsi="Times New Roman" w:cs="Times New Roman"/>
          <w:sz w:val="24"/>
          <w:szCs w:val="24"/>
        </w:rPr>
        <w:t xml:space="preserve"> службы государственной</w:t>
      </w:r>
      <w:r w:rsidRPr="00AB65C8">
        <w:rPr>
          <w:rFonts w:ascii="Times New Roman" w:hAnsi="Times New Roman" w:cs="Times New Roman"/>
          <w:sz w:val="24"/>
          <w:szCs w:val="24"/>
        </w:rPr>
        <w:t xml:space="preserve"> регистраци</w:t>
      </w:r>
      <w:r>
        <w:rPr>
          <w:rFonts w:ascii="Times New Roman" w:hAnsi="Times New Roman" w:cs="Times New Roman"/>
          <w:sz w:val="24"/>
          <w:szCs w:val="24"/>
        </w:rPr>
        <w:t>и, кадастра и картографии по</w:t>
      </w:r>
      <w:r w:rsidRPr="00AB65C8">
        <w:rPr>
          <w:rFonts w:ascii="Times New Roman" w:hAnsi="Times New Roman" w:cs="Times New Roman"/>
          <w:sz w:val="24"/>
          <w:szCs w:val="24"/>
        </w:rPr>
        <w:t xml:space="preserve"> Ленинградской области)</w:t>
      </w:r>
      <w:r w:rsidRPr="000224D3">
        <w:rPr>
          <w:rFonts w:ascii="Times New Roman" w:hAnsi="Times New Roman" w:cs="Times New Roman"/>
          <w:sz w:val="24"/>
          <w:szCs w:val="24"/>
        </w:rPr>
        <w:t>, имеющих, одинаковую юридическую</w:t>
      </w:r>
      <w:r w:rsidRPr="00AB65C8">
        <w:rPr>
          <w:rFonts w:ascii="Times New Roman" w:hAnsi="Times New Roman" w:cs="Times New Roman"/>
          <w:sz w:val="24"/>
          <w:szCs w:val="24"/>
        </w:rPr>
        <w:t xml:space="preserve"> </w:t>
      </w:r>
      <w:r w:rsidRPr="000224D3">
        <w:rPr>
          <w:rFonts w:ascii="Times New Roman" w:hAnsi="Times New Roman" w:cs="Times New Roman"/>
          <w:sz w:val="24"/>
          <w:szCs w:val="24"/>
        </w:rPr>
        <w:t xml:space="preserve">силу. </w:t>
      </w:r>
    </w:p>
    <w:p w:rsidR="00B6002D" w:rsidRPr="000224D3" w:rsidRDefault="00B6002D" w:rsidP="00B6002D">
      <w:pPr>
        <w:tabs>
          <w:tab w:val="left" w:pos="360"/>
          <w:tab w:val="left" w:pos="426"/>
          <w:tab w:val="left" w:pos="709"/>
        </w:tabs>
        <w:ind w:firstLine="567"/>
        <w:jc w:val="both"/>
        <w:rPr>
          <w:rFonts w:ascii="Times New Roman" w:hAnsi="Times New Roman" w:cs="Times New Roman"/>
          <w:sz w:val="24"/>
          <w:szCs w:val="24"/>
        </w:rPr>
      </w:pPr>
      <w:r w:rsidRPr="000224D3">
        <w:rPr>
          <w:rFonts w:ascii="Times New Roman" w:hAnsi="Times New Roman" w:cs="Times New Roman"/>
          <w:sz w:val="24"/>
          <w:szCs w:val="24"/>
        </w:rPr>
        <w:t>9.7. Все изменения, дополнения и приложения к настоящему Договору действительны, если они выполнены в письменной форме, подписаны уполномоченными представителями каждой из Сторон и являются его неотъемлемой частью.</w:t>
      </w:r>
    </w:p>
    <w:p w:rsidR="00B6002D" w:rsidRPr="000224D3" w:rsidRDefault="00B6002D" w:rsidP="00B6002D">
      <w:pPr>
        <w:pStyle w:val="ac"/>
        <w:tabs>
          <w:tab w:val="left" w:pos="0"/>
          <w:tab w:val="left" w:pos="360"/>
        </w:tabs>
        <w:ind w:left="0" w:firstLine="567"/>
        <w:jc w:val="both"/>
      </w:pPr>
      <w:r w:rsidRPr="000224D3">
        <w:t>9.8. Все, что не урегулировано настоящим Договором, регулируется действующим законодательством РФ.</w:t>
      </w:r>
    </w:p>
    <w:p w:rsidR="00B6002D" w:rsidRPr="000224D3" w:rsidRDefault="00B6002D" w:rsidP="00B6002D">
      <w:pPr>
        <w:tabs>
          <w:tab w:val="left" w:pos="0"/>
          <w:tab w:val="left" w:pos="851"/>
          <w:tab w:val="left" w:pos="1418"/>
        </w:tabs>
        <w:ind w:right="15" w:firstLine="567"/>
        <w:jc w:val="both"/>
        <w:rPr>
          <w:rFonts w:ascii="Times New Roman" w:hAnsi="Times New Roman" w:cs="Times New Roman"/>
          <w:sz w:val="24"/>
          <w:szCs w:val="24"/>
        </w:rPr>
      </w:pPr>
      <w:r w:rsidRPr="000224D3">
        <w:rPr>
          <w:rFonts w:ascii="Times New Roman" w:hAnsi="Times New Roman" w:cs="Times New Roman"/>
          <w:sz w:val="24"/>
          <w:szCs w:val="24"/>
        </w:rPr>
        <w:t>9.9. Недействительность отдельных пунктов настоящего Договора, иных соглашений Сторон, связанных с исполнением настоящего Договора, подтвержденная вступившим в законную силу решением суда и (или) иного уполномоченного органа власти, не влечёт безусловной недействительности остальных положений Договора, однако может быть основанием для заключения Сторонами по итогам переговоров дополнительного соглашения, направленного на урегулирование правоотношений Сторон в отсутствие признанных недействительными положений Договора.</w:t>
      </w:r>
    </w:p>
    <w:p w:rsidR="00B6002D" w:rsidRPr="000224D3" w:rsidRDefault="00B6002D" w:rsidP="00B6002D">
      <w:pPr>
        <w:shd w:val="clear" w:color="auto" w:fill="FFFFFF"/>
        <w:ind w:right="2" w:firstLine="567"/>
        <w:jc w:val="both"/>
        <w:rPr>
          <w:rFonts w:ascii="Times New Roman" w:hAnsi="Times New Roman" w:cs="Times New Roman"/>
          <w:sz w:val="24"/>
          <w:szCs w:val="24"/>
        </w:rPr>
      </w:pPr>
      <w:r w:rsidRPr="000224D3">
        <w:rPr>
          <w:rFonts w:ascii="Times New Roman" w:hAnsi="Times New Roman" w:cs="Times New Roman"/>
          <w:sz w:val="24"/>
          <w:szCs w:val="24"/>
        </w:rPr>
        <w:t xml:space="preserve">9.10. Все споры и разногласия, возникающие между Сторонами в связи с исполнением обязательств по настоящему Договору, разрешаются Сторонами путем переговоров, со сроком рассмотрения уведомлений и претензий не свыше 10 (десяти) рабочих дней. </w:t>
      </w:r>
    </w:p>
    <w:p w:rsidR="00B6002D" w:rsidRPr="000224D3" w:rsidRDefault="00B6002D" w:rsidP="00B6002D">
      <w:pPr>
        <w:shd w:val="clear" w:color="auto" w:fill="FFFFFF"/>
        <w:ind w:right="2" w:firstLine="567"/>
        <w:jc w:val="both"/>
        <w:rPr>
          <w:rFonts w:ascii="Times New Roman" w:hAnsi="Times New Roman" w:cs="Times New Roman"/>
          <w:sz w:val="24"/>
          <w:szCs w:val="24"/>
        </w:rPr>
      </w:pPr>
      <w:r w:rsidRPr="000224D3">
        <w:rPr>
          <w:rFonts w:ascii="Times New Roman" w:hAnsi="Times New Roman" w:cs="Times New Roman"/>
          <w:sz w:val="24"/>
          <w:szCs w:val="24"/>
        </w:rPr>
        <w:t xml:space="preserve">При не достижении Сторонами согласия -  спор может быть передан на рассмотрение </w:t>
      </w:r>
      <w:r>
        <w:rPr>
          <w:rFonts w:ascii="Times New Roman" w:hAnsi="Times New Roman" w:cs="Times New Roman"/>
          <w:sz w:val="24"/>
          <w:szCs w:val="24"/>
        </w:rPr>
        <w:t>в суд в соответствии с действующим законодательством РФ.</w:t>
      </w:r>
    </w:p>
    <w:p w:rsidR="00B6002D" w:rsidRPr="000224D3" w:rsidRDefault="00B6002D" w:rsidP="00B6002D">
      <w:pPr>
        <w:shd w:val="clear" w:color="auto" w:fill="FFFFFF"/>
        <w:ind w:right="2" w:firstLine="567"/>
        <w:jc w:val="both"/>
        <w:rPr>
          <w:rFonts w:ascii="Times New Roman" w:hAnsi="Times New Roman" w:cs="Times New Roman"/>
          <w:sz w:val="24"/>
          <w:szCs w:val="24"/>
        </w:rPr>
      </w:pPr>
      <w:r>
        <w:rPr>
          <w:rFonts w:ascii="Times New Roman" w:hAnsi="Times New Roman" w:cs="Times New Roman"/>
          <w:sz w:val="24"/>
          <w:szCs w:val="24"/>
        </w:rPr>
        <w:t>9.11</w:t>
      </w:r>
      <w:r w:rsidRPr="000224D3">
        <w:rPr>
          <w:rFonts w:ascii="Times New Roman" w:hAnsi="Times New Roman" w:cs="Times New Roman"/>
          <w:sz w:val="24"/>
          <w:szCs w:val="24"/>
        </w:rPr>
        <w:t>.  К настоящему Договору прилагаются и являются неотъемлемой его частью:</w:t>
      </w:r>
    </w:p>
    <w:p w:rsidR="00B6002D" w:rsidRPr="00AB65C8" w:rsidRDefault="00B6002D" w:rsidP="00B6002D">
      <w:pPr>
        <w:shd w:val="clear" w:color="auto" w:fill="FFFFFF"/>
        <w:tabs>
          <w:tab w:val="left" w:pos="142"/>
        </w:tabs>
        <w:jc w:val="both"/>
        <w:rPr>
          <w:rFonts w:ascii="Times New Roman" w:hAnsi="Times New Roman" w:cs="Times New Roman"/>
          <w:sz w:val="24"/>
          <w:szCs w:val="24"/>
        </w:rPr>
      </w:pPr>
      <w:r w:rsidRPr="000224D3">
        <w:rPr>
          <w:rFonts w:ascii="Times New Roman" w:hAnsi="Times New Roman" w:cs="Times New Roman"/>
          <w:sz w:val="24"/>
          <w:szCs w:val="24"/>
        </w:rPr>
        <w:t xml:space="preserve">- </w:t>
      </w:r>
      <w:r>
        <w:rPr>
          <w:rFonts w:ascii="Times New Roman" w:hAnsi="Times New Roman" w:cs="Times New Roman"/>
          <w:sz w:val="24"/>
          <w:szCs w:val="24"/>
        </w:rPr>
        <w:t>характеристика Квартиры</w:t>
      </w:r>
      <w:r w:rsidRPr="000224D3">
        <w:rPr>
          <w:rFonts w:ascii="Times New Roman" w:hAnsi="Times New Roman" w:cs="Times New Roman"/>
          <w:sz w:val="24"/>
          <w:szCs w:val="24"/>
        </w:rPr>
        <w:t xml:space="preserve"> (Приложение № 1 к Договору)</w:t>
      </w:r>
      <w:r w:rsidRPr="00AB65C8">
        <w:rPr>
          <w:rFonts w:ascii="Times New Roman" w:hAnsi="Times New Roman" w:cs="Times New Roman"/>
          <w:sz w:val="24"/>
          <w:szCs w:val="24"/>
        </w:rPr>
        <w:t>;</w:t>
      </w:r>
    </w:p>
    <w:p w:rsidR="00B6002D" w:rsidRPr="00AB65C8" w:rsidRDefault="00B6002D" w:rsidP="00B6002D">
      <w:pPr>
        <w:shd w:val="clear" w:color="auto" w:fill="FFFFFF"/>
        <w:tabs>
          <w:tab w:val="left" w:pos="142"/>
        </w:tabs>
        <w:jc w:val="both"/>
        <w:rPr>
          <w:rFonts w:ascii="Times New Roman" w:hAnsi="Times New Roman" w:cs="Times New Roman"/>
          <w:sz w:val="24"/>
          <w:szCs w:val="24"/>
        </w:rPr>
      </w:pPr>
      <w:r w:rsidRPr="000224D3">
        <w:rPr>
          <w:rFonts w:ascii="Times New Roman" w:hAnsi="Times New Roman" w:cs="Times New Roman"/>
          <w:sz w:val="24"/>
          <w:szCs w:val="24"/>
        </w:rPr>
        <w:t xml:space="preserve">- </w:t>
      </w:r>
      <w:r>
        <w:rPr>
          <w:rFonts w:ascii="Times New Roman" w:hAnsi="Times New Roman" w:cs="Times New Roman"/>
          <w:sz w:val="24"/>
          <w:szCs w:val="24"/>
        </w:rPr>
        <w:t>план Квартиры</w:t>
      </w:r>
      <w:r w:rsidRPr="000224D3">
        <w:rPr>
          <w:rFonts w:ascii="Times New Roman" w:hAnsi="Times New Roman" w:cs="Times New Roman"/>
          <w:sz w:val="24"/>
          <w:szCs w:val="24"/>
        </w:rPr>
        <w:t xml:space="preserve"> (Приложение № 2 к Договору)</w:t>
      </w:r>
      <w:r w:rsidRPr="00AB65C8">
        <w:rPr>
          <w:rFonts w:ascii="Times New Roman" w:hAnsi="Times New Roman" w:cs="Times New Roman"/>
          <w:sz w:val="24"/>
          <w:szCs w:val="24"/>
        </w:rPr>
        <w:t>;</w:t>
      </w:r>
    </w:p>
    <w:p w:rsidR="00B6002D" w:rsidRDefault="00B6002D" w:rsidP="00B6002D">
      <w:pPr>
        <w:shd w:val="clear" w:color="auto" w:fill="FFFFFF"/>
        <w:tabs>
          <w:tab w:val="left" w:pos="142"/>
        </w:tabs>
        <w:jc w:val="both"/>
        <w:rPr>
          <w:rFonts w:ascii="Times New Roman" w:hAnsi="Times New Roman" w:cs="Times New Roman"/>
          <w:sz w:val="24"/>
          <w:szCs w:val="24"/>
        </w:rPr>
      </w:pPr>
      <w:r>
        <w:rPr>
          <w:rFonts w:ascii="Times New Roman" w:hAnsi="Times New Roman" w:cs="Times New Roman"/>
          <w:sz w:val="24"/>
          <w:szCs w:val="24"/>
        </w:rPr>
        <w:t>- план расположения Квартиры в доме (Приложение №3 к Договору).</w:t>
      </w:r>
    </w:p>
    <w:p w:rsidR="00B6002D" w:rsidRPr="000224D3" w:rsidRDefault="00B6002D" w:rsidP="00B6002D">
      <w:pPr>
        <w:shd w:val="clear" w:color="auto" w:fill="FFFFFF"/>
        <w:tabs>
          <w:tab w:val="left" w:pos="142"/>
        </w:tabs>
        <w:jc w:val="both"/>
        <w:rPr>
          <w:rFonts w:ascii="Times New Roman" w:hAnsi="Times New Roman" w:cs="Times New Roman"/>
          <w:sz w:val="24"/>
          <w:szCs w:val="24"/>
        </w:rPr>
      </w:pPr>
    </w:p>
    <w:p w:rsidR="00B6002D" w:rsidRDefault="00B6002D" w:rsidP="00B6002D">
      <w:pPr>
        <w:pStyle w:val="ConsPlusNormal"/>
        <w:numPr>
          <w:ilvl w:val="0"/>
          <w:numId w:val="5"/>
        </w:numPr>
        <w:jc w:val="center"/>
        <w:rPr>
          <w:rFonts w:ascii="Times New Roman" w:hAnsi="Times New Roman"/>
          <w:b/>
          <w:bCs/>
          <w:sz w:val="24"/>
          <w:szCs w:val="24"/>
        </w:rPr>
      </w:pPr>
      <w:r>
        <w:rPr>
          <w:rFonts w:ascii="Times New Roman" w:hAnsi="Times New Roman"/>
          <w:b/>
          <w:bCs/>
          <w:sz w:val="24"/>
          <w:szCs w:val="24"/>
        </w:rPr>
        <w:t>СОГЛАСИЕ НА ОБРАБОТКУ ПЕРСОНАЛЬНЫХ ДАННЫХ</w:t>
      </w:r>
    </w:p>
    <w:p w:rsidR="00B6002D" w:rsidRDefault="00B6002D" w:rsidP="00B6002D">
      <w:pPr>
        <w:pStyle w:val="ConsPlusNormal"/>
        <w:ind w:firstLine="567"/>
        <w:jc w:val="both"/>
        <w:rPr>
          <w:rFonts w:ascii="Times New Roman" w:hAnsi="Times New Roman"/>
          <w:bCs/>
          <w:sz w:val="24"/>
          <w:szCs w:val="24"/>
        </w:rPr>
      </w:pPr>
      <w:r w:rsidRPr="006A5A36">
        <w:rPr>
          <w:rFonts w:ascii="Times New Roman" w:hAnsi="Times New Roman"/>
          <w:bCs/>
          <w:sz w:val="24"/>
          <w:szCs w:val="24"/>
        </w:rPr>
        <w:t>10.1</w:t>
      </w:r>
      <w:r>
        <w:rPr>
          <w:rFonts w:ascii="Times New Roman" w:hAnsi="Times New Roman"/>
          <w:bCs/>
          <w:sz w:val="24"/>
          <w:szCs w:val="24"/>
        </w:rPr>
        <w:t>.</w:t>
      </w:r>
      <w:r w:rsidRPr="006A5A36">
        <w:rPr>
          <w:rFonts w:ascii="Times New Roman" w:hAnsi="Times New Roman"/>
          <w:bCs/>
          <w:sz w:val="24"/>
          <w:szCs w:val="24"/>
        </w:rPr>
        <w:t xml:space="preserve"> В рамках исполнения Сторонами принятых на себя обязательств по Договору, Дольщик не возражает против обработки следующих его персональных данных:</w:t>
      </w:r>
      <w:r>
        <w:rPr>
          <w:rFonts w:ascii="Times New Roman" w:hAnsi="Times New Roman"/>
          <w:bCs/>
          <w:sz w:val="24"/>
          <w:szCs w:val="24"/>
        </w:rPr>
        <w:t xml:space="preserve"> фамилия, имя, отчество, год, месяц, дата и место рождения, адрес регистрации (в.т.ч. временной), контактный телефон, адрес электронной почты (при наличии), паспортные данные, а также всех иных персональных данных, обработка которых необходима для заключения и исполнения настоящего договора и до момента истечения 5 лет</w:t>
      </w:r>
      <w:r w:rsidRPr="006A5A36">
        <w:rPr>
          <w:rFonts w:ascii="Times New Roman" w:hAnsi="Times New Roman"/>
          <w:bCs/>
          <w:sz w:val="24"/>
          <w:szCs w:val="24"/>
        </w:rPr>
        <w:t xml:space="preserve"> </w:t>
      </w:r>
      <w:r>
        <w:rPr>
          <w:rFonts w:ascii="Times New Roman" w:hAnsi="Times New Roman"/>
          <w:bCs/>
          <w:sz w:val="24"/>
          <w:szCs w:val="24"/>
        </w:rPr>
        <w:t>с даты подписания Сторонами акта приема-передачи Квартиры или прекращения/расторжения настоящего Договора.</w:t>
      </w:r>
    </w:p>
    <w:p w:rsidR="00B6002D" w:rsidRDefault="00B6002D" w:rsidP="00B6002D">
      <w:pPr>
        <w:pStyle w:val="ConsPlusNormal"/>
        <w:ind w:firstLine="567"/>
        <w:jc w:val="both"/>
        <w:rPr>
          <w:rFonts w:ascii="Times New Roman" w:hAnsi="Times New Roman"/>
          <w:bCs/>
          <w:sz w:val="24"/>
          <w:szCs w:val="24"/>
        </w:rPr>
      </w:pPr>
      <w:r>
        <w:rPr>
          <w:rFonts w:ascii="Times New Roman" w:hAnsi="Times New Roman"/>
          <w:bCs/>
          <w:sz w:val="24"/>
          <w:szCs w:val="24"/>
        </w:rPr>
        <w:t>10.2. Обработка персональных данных включает в себя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B6002D" w:rsidRDefault="00B6002D" w:rsidP="00B6002D">
      <w:pPr>
        <w:pStyle w:val="ConsPlusNormal"/>
        <w:ind w:firstLine="567"/>
        <w:jc w:val="both"/>
        <w:rPr>
          <w:rFonts w:ascii="Times New Roman" w:hAnsi="Times New Roman"/>
          <w:bCs/>
          <w:sz w:val="24"/>
          <w:szCs w:val="24"/>
        </w:rPr>
      </w:pPr>
    </w:p>
    <w:p w:rsidR="00B6002D" w:rsidRDefault="00B6002D" w:rsidP="00B6002D">
      <w:pPr>
        <w:pStyle w:val="ConsPlusNormal"/>
        <w:ind w:firstLine="567"/>
        <w:jc w:val="both"/>
        <w:rPr>
          <w:rFonts w:ascii="Times New Roman" w:hAnsi="Times New Roman"/>
          <w:bCs/>
          <w:sz w:val="24"/>
          <w:szCs w:val="24"/>
        </w:rPr>
      </w:pPr>
      <w:r>
        <w:rPr>
          <w:rFonts w:ascii="Times New Roman" w:hAnsi="Times New Roman"/>
          <w:bCs/>
          <w:sz w:val="24"/>
          <w:szCs w:val="24"/>
        </w:rPr>
        <w:t xml:space="preserve">10.3. В рамках настоящего договора Дольщик подтверждает, что случае необходимости предоставление его персональных данных третьим лицам, Застройщик вправе в объеме, предусмотренном законодательством Российской Федерации, раскрывать для совершенствования вышеуказанных действий информацию о Дольщике лично (включая его персональные данные, указанные в п.10.1 настоящего договора) таким третьим лицам, а также представлять таким лицам соответствующий документы, содержащие такую информацию. </w:t>
      </w:r>
    </w:p>
    <w:p w:rsidR="00B6002D" w:rsidRDefault="00B6002D" w:rsidP="00B6002D">
      <w:pPr>
        <w:pStyle w:val="ConsPlusNormal"/>
        <w:ind w:firstLine="567"/>
        <w:jc w:val="both"/>
        <w:rPr>
          <w:rFonts w:ascii="Times New Roman" w:hAnsi="Times New Roman"/>
          <w:bCs/>
          <w:sz w:val="24"/>
          <w:szCs w:val="24"/>
        </w:rPr>
      </w:pPr>
    </w:p>
    <w:p w:rsidR="00B6002D" w:rsidRDefault="00B6002D" w:rsidP="00B6002D">
      <w:pPr>
        <w:pStyle w:val="ConsPlusNormal"/>
        <w:ind w:firstLine="567"/>
        <w:jc w:val="both"/>
        <w:rPr>
          <w:rFonts w:ascii="Times New Roman" w:hAnsi="Times New Roman"/>
          <w:bCs/>
          <w:sz w:val="24"/>
          <w:szCs w:val="24"/>
        </w:rPr>
      </w:pPr>
    </w:p>
    <w:p w:rsidR="00B6002D" w:rsidRDefault="00B6002D" w:rsidP="005C08C1">
      <w:pPr>
        <w:pStyle w:val="ConsPlusNormal"/>
        <w:numPr>
          <w:ilvl w:val="0"/>
          <w:numId w:val="5"/>
        </w:numPr>
        <w:jc w:val="center"/>
        <w:rPr>
          <w:rFonts w:ascii="Times New Roman" w:hAnsi="Times New Roman"/>
          <w:b/>
          <w:bCs/>
          <w:sz w:val="24"/>
          <w:szCs w:val="24"/>
          <w:lang w:val="en-US"/>
        </w:rPr>
      </w:pPr>
      <w:r w:rsidRPr="000224D3">
        <w:rPr>
          <w:rFonts w:ascii="Times New Roman" w:hAnsi="Times New Roman"/>
          <w:b/>
          <w:bCs/>
          <w:sz w:val="24"/>
          <w:szCs w:val="24"/>
        </w:rPr>
        <w:t>АДРЕСА, ПОДПИСИ И РЕКВИЗИТЫ СТОРОН</w:t>
      </w:r>
    </w:p>
    <w:p w:rsidR="005C08C1" w:rsidRPr="005C08C1" w:rsidRDefault="005C08C1" w:rsidP="005C08C1">
      <w:pPr>
        <w:pStyle w:val="ConsPlusNormal"/>
        <w:ind w:left="360" w:firstLine="0"/>
        <w:rPr>
          <w:rFonts w:ascii="Times New Roman" w:hAnsi="Times New Roman"/>
          <w:b/>
          <w:bCs/>
          <w:sz w:val="24"/>
          <w:szCs w:val="24"/>
          <w:lang w:val="en-US"/>
        </w:rPr>
      </w:pPr>
    </w:p>
    <w:tbl>
      <w:tblPr>
        <w:tblW w:w="9682" w:type="dxa"/>
        <w:tblInd w:w="2" w:type="dxa"/>
        <w:tblLayout w:type="fixed"/>
        <w:tblLook w:val="00A0"/>
      </w:tblPr>
      <w:tblGrid>
        <w:gridCol w:w="4642"/>
        <w:gridCol w:w="5040"/>
      </w:tblGrid>
      <w:tr w:rsidR="00B6002D" w:rsidRPr="000224D3" w:rsidTr="005141D5">
        <w:trPr>
          <w:trHeight w:val="132"/>
        </w:trPr>
        <w:tc>
          <w:tcPr>
            <w:tcW w:w="4642" w:type="dxa"/>
          </w:tcPr>
          <w:p w:rsidR="00B6002D" w:rsidRDefault="00B6002D" w:rsidP="005141D5">
            <w:pPr>
              <w:jc w:val="both"/>
              <w:rPr>
                <w:rFonts w:ascii="Times New Roman" w:hAnsi="Times New Roman" w:cs="Times New Roman"/>
                <w:b/>
                <w:bCs/>
                <w:sz w:val="24"/>
                <w:szCs w:val="24"/>
              </w:rPr>
            </w:pPr>
            <w:r w:rsidRPr="000224D3">
              <w:rPr>
                <w:rFonts w:ascii="Times New Roman" w:hAnsi="Times New Roman" w:cs="Times New Roman"/>
                <w:b/>
                <w:bCs/>
                <w:sz w:val="24"/>
                <w:szCs w:val="24"/>
              </w:rPr>
              <w:t>Дольщик:</w:t>
            </w:r>
          </w:p>
          <w:p w:rsidR="00B6002D" w:rsidRDefault="00B6002D" w:rsidP="005141D5">
            <w:pPr>
              <w:jc w:val="both"/>
              <w:rPr>
                <w:rFonts w:ascii="Times New Roman" w:hAnsi="Times New Roman" w:cs="Times New Roman"/>
                <w:b/>
                <w:bCs/>
                <w:sz w:val="24"/>
                <w:szCs w:val="24"/>
              </w:rPr>
            </w:pPr>
          </w:p>
          <w:p w:rsidR="00B6002D" w:rsidRDefault="00B6002D" w:rsidP="005141D5">
            <w:pPr>
              <w:jc w:val="both"/>
              <w:rPr>
                <w:rFonts w:ascii="Times New Roman" w:hAnsi="Times New Roman" w:cs="Times New Roman"/>
                <w:b/>
                <w:bCs/>
                <w:sz w:val="24"/>
                <w:szCs w:val="24"/>
              </w:rPr>
            </w:pPr>
          </w:p>
          <w:p w:rsidR="00B6002D" w:rsidRDefault="00B6002D" w:rsidP="005141D5">
            <w:pPr>
              <w:jc w:val="both"/>
              <w:rPr>
                <w:rFonts w:ascii="Times New Roman" w:hAnsi="Times New Roman" w:cs="Times New Roman"/>
                <w:sz w:val="24"/>
                <w:szCs w:val="24"/>
                <w:lang w:val="en-US"/>
              </w:rPr>
            </w:pPr>
          </w:p>
          <w:p w:rsidR="00B6002D" w:rsidRDefault="00B6002D" w:rsidP="005141D5">
            <w:pPr>
              <w:jc w:val="both"/>
              <w:rPr>
                <w:rFonts w:ascii="Times New Roman" w:hAnsi="Times New Roman" w:cs="Times New Roman"/>
                <w:sz w:val="24"/>
                <w:szCs w:val="24"/>
                <w:lang w:val="en-US"/>
              </w:rPr>
            </w:pPr>
          </w:p>
          <w:p w:rsidR="00B6002D" w:rsidRDefault="00B6002D" w:rsidP="005141D5">
            <w:pPr>
              <w:jc w:val="both"/>
              <w:rPr>
                <w:rFonts w:ascii="Times New Roman" w:hAnsi="Times New Roman" w:cs="Times New Roman"/>
                <w:sz w:val="24"/>
                <w:szCs w:val="24"/>
                <w:lang w:val="en-US"/>
              </w:rPr>
            </w:pPr>
          </w:p>
          <w:p w:rsidR="00B6002D" w:rsidRDefault="00B6002D" w:rsidP="005141D5">
            <w:pPr>
              <w:jc w:val="both"/>
              <w:rPr>
                <w:rFonts w:ascii="Times New Roman" w:hAnsi="Times New Roman" w:cs="Times New Roman"/>
                <w:sz w:val="24"/>
                <w:szCs w:val="24"/>
                <w:lang w:val="en-US"/>
              </w:rPr>
            </w:pPr>
          </w:p>
          <w:p w:rsidR="00B6002D" w:rsidRDefault="00B6002D" w:rsidP="005141D5">
            <w:pPr>
              <w:jc w:val="both"/>
              <w:rPr>
                <w:rFonts w:ascii="Times New Roman" w:hAnsi="Times New Roman" w:cs="Times New Roman"/>
                <w:sz w:val="24"/>
                <w:szCs w:val="24"/>
                <w:lang w:val="en-US"/>
              </w:rPr>
            </w:pPr>
          </w:p>
          <w:p w:rsidR="00B6002D" w:rsidRDefault="00B6002D" w:rsidP="005141D5">
            <w:pPr>
              <w:jc w:val="both"/>
              <w:rPr>
                <w:rFonts w:ascii="Times New Roman" w:hAnsi="Times New Roman" w:cs="Times New Roman"/>
                <w:sz w:val="24"/>
                <w:szCs w:val="24"/>
                <w:lang w:val="en-US"/>
              </w:rPr>
            </w:pPr>
          </w:p>
          <w:p w:rsidR="00B6002D" w:rsidRDefault="00B6002D" w:rsidP="005141D5">
            <w:pPr>
              <w:jc w:val="both"/>
              <w:rPr>
                <w:rFonts w:ascii="Times New Roman" w:hAnsi="Times New Roman" w:cs="Times New Roman"/>
                <w:sz w:val="24"/>
                <w:szCs w:val="24"/>
                <w:lang w:val="en-US"/>
              </w:rPr>
            </w:pPr>
          </w:p>
          <w:p w:rsidR="00B6002D" w:rsidRDefault="00B6002D" w:rsidP="005141D5">
            <w:pPr>
              <w:jc w:val="both"/>
              <w:rPr>
                <w:rFonts w:ascii="Times New Roman" w:hAnsi="Times New Roman" w:cs="Times New Roman"/>
                <w:sz w:val="24"/>
                <w:szCs w:val="24"/>
                <w:lang w:val="en-US"/>
              </w:rPr>
            </w:pPr>
          </w:p>
          <w:p w:rsidR="00B6002D" w:rsidRDefault="00B6002D" w:rsidP="005141D5">
            <w:pPr>
              <w:jc w:val="both"/>
              <w:rPr>
                <w:rFonts w:ascii="Times New Roman" w:hAnsi="Times New Roman" w:cs="Times New Roman"/>
                <w:sz w:val="24"/>
                <w:szCs w:val="24"/>
                <w:lang w:val="en-US"/>
              </w:rPr>
            </w:pPr>
          </w:p>
          <w:p w:rsidR="00B6002D" w:rsidRDefault="00B6002D" w:rsidP="005141D5">
            <w:pPr>
              <w:jc w:val="both"/>
              <w:rPr>
                <w:rFonts w:ascii="Times New Roman" w:hAnsi="Times New Roman" w:cs="Times New Roman"/>
                <w:sz w:val="24"/>
                <w:szCs w:val="24"/>
                <w:lang w:val="en-US"/>
              </w:rPr>
            </w:pPr>
          </w:p>
          <w:p w:rsidR="00B6002D" w:rsidRDefault="00B6002D" w:rsidP="005141D5">
            <w:pPr>
              <w:jc w:val="both"/>
              <w:rPr>
                <w:rFonts w:ascii="Times New Roman" w:hAnsi="Times New Roman" w:cs="Times New Roman"/>
                <w:sz w:val="24"/>
                <w:szCs w:val="24"/>
                <w:lang w:val="en-US"/>
              </w:rPr>
            </w:pPr>
          </w:p>
          <w:p w:rsidR="00B6002D" w:rsidRPr="00496C70" w:rsidRDefault="00B6002D" w:rsidP="005141D5">
            <w:pPr>
              <w:jc w:val="both"/>
              <w:rPr>
                <w:rFonts w:ascii="Times New Roman" w:hAnsi="Times New Roman" w:cs="Times New Roman"/>
                <w:sz w:val="24"/>
                <w:szCs w:val="24"/>
                <w:lang w:val="en-US"/>
              </w:rPr>
            </w:pPr>
          </w:p>
          <w:p w:rsidR="00B6002D" w:rsidRPr="00E63D3F" w:rsidRDefault="00B6002D" w:rsidP="005141D5">
            <w:pPr>
              <w:jc w:val="both"/>
              <w:rPr>
                <w:rFonts w:ascii="Times New Roman" w:hAnsi="Times New Roman" w:cs="Times New Roman"/>
                <w:sz w:val="24"/>
                <w:szCs w:val="24"/>
              </w:rPr>
            </w:pPr>
          </w:p>
          <w:p w:rsidR="00B6002D" w:rsidRDefault="00B6002D" w:rsidP="005141D5">
            <w:pPr>
              <w:jc w:val="both"/>
              <w:rPr>
                <w:rFonts w:ascii="Times New Roman" w:hAnsi="Times New Roman" w:cs="Times New Roman"/>
                <w:sz w:val="24"/>
                <w:szCs w:val="24"/>
              </w:rPr>
            </w:pPr>
          </w:p>
          <w:p w:rsidR="00B6002D" w:rsidRDefault="00B6002D" w:rsidP="005141D5">
            <w:pPr>
              <w:jc w:val="both"/>
              <w:rPr>
                <w:rFonts w:ascii="Times New Roman" w:hAnsi="Times New Roman" w:cs="Times New Roman"/>
                <w:sz w:val="24"/>
                <w:szCs w:val="24"/>
              </w:rPr>
            </w:pPr>
          </w:p>
          <w:p w:rsidR="00B6002D" w:rsidRDefault="00B6002D" w:rsidP="005141D5">
            <w:pPr>
              <w:jc w:val="both"/>
              <w:rPr>
                <w:rFonts w:ascii="Times New Roman" w:hAnsi="Times New Roman" w:cs="Times New Roman"/>
                <w:sz w:val="24"/>
                <w:szCs w:val="24"/>
              </w:rPr>
            </w:pPr>
          </w:p>
          <w:p w:rsidR="00B6002D" w:rsidRDefault="00B6002D" w:rsidP="005141D5">
            <w:pPr>
              <w:jc w:val="both"/>
              <w:rPr>
                <w:rFonts w:ascii="Times New Roman" w:hAnsi="Times New Roman" w:cs="Times New Roman"/>
                <w:sz w:val="24"/>
                <w:szCs w:val="24"/>
              </w:rPr>
            </w:pPr>
          </w:p>
          <w:p w:rsidR="00B6002D" w:rsidRPr="000224D3" w:rsidRDefault="00B6002D" w:rsidP="005141D5">
            <w:pPr>
              <w:jc w:val="both"/>
              <w:rPr>
                <w:rFonts w:ascii="Times New Roman" w:hAnsi="Times New Roman" w:cs="Times New Roman"/>
                <w:sz w:val="24"/>
                <w:szCs w:val="24"/>
              </w:rPr>
            </w:pPr>
            <w:r>
              <w:rPr>
                <w:rFonts w:ascii="Times New Roman" w:hAnsi="Times New Roman" w:cs="Times New Roman"/>
                <w:sz w:val="24"/>
                <w:szCs w:val="24"/>
              </w:rPr>
              <w:t>________________</w:t>
            </w:r>
            <w:r w:rsidRPr="000224D3">
              <w:rPr>
                <w:rFonts w:ascii="Times New Roman" w:hAnsi="Times New Roman" w:cs="Times New Roman"/>
                <w:sz w:val="24"/>
                <w:szCs w:val="24"/>
              </w:rPr>
              <w:t>_/</w:t>
            </w:r>
            <w:r>
              <w:rPr>
                <w:rFonts w:ascii="Times New Roman" w:hAnsi="Times New Roman" w:cs="Times New Roman"/>
                <w:sz w:val="24"/>
                <w:szCs w:val="24"/>
                <w:lang w:val="en-US"/>
              </w:rPr>
              <w:t>_______________</w:t>
            </w:r>
            <w:r>
              <w:rPr>
                <w:rFonts w:ascii="Times New Roman" w:hAnsi="Times New Roman" w:cs="Times New Roman"/>
                <w:sz w:val="24"/>
                <w:szCs w:val="24"/>
              </w:rPr>
              <w:t>/</w:t>
            </w:r>
          </w:p>
        </w:tc>
        <w:tc>
          <w:tcPr>
            <w:tcW w:w="5040" w:type="dxa"/>
          </w:tcPr>
          <w:p w:rsidR="00B6002D" w:rsidRPr="000224D3" w:rsidRDefault="00B6002D" w:rsidP="005141D5">
            <w:pPr>
              <w:jc w:val="both"/>
              <w:rPr>
                <w:rFonts w:ascii="Times New Roman" w:hAnsi="Times New Roman" w:cs="Times New Roman"/>
                <w:b/>
                <w:bCs/>
                <w:sz w:val="24"/>
                <w:szCs w:val="24"/>
              </w:rPr>
            </w:pPr>
            <w:r w:rsidRPr="000224D3">
              <w:rPr>
                <w:rFonts w:ascii="Times New Roman" w:hAnsi="Times New Roman" w:cs="Times New Roman"/>
                <w:b/>
                <w:bCs/>
                <w:sz w:val="24"/>
                <w:szCs w:val="24"/>
              </w:rPr>
              <w:t>Застройщик:</w:t>
            </w:r>
          </w:p>
          <w:p w:rsidR="00B6002D" w:rsidRPr="000224D3" w:rsidRDefault="00B6002D" w:rsidP="005141D5">
            <w:pPr>
              <w:jc w:val="both"/>
              <w:rPr>
                <w:rFonts w:ascii="Times New Roman" w:hAnsi="Times New Roman" w:cs="Times New Roman"/>
                <w:b/>
                <w:bCs/>
                <w:sz w:val="24"/>
                <w:szCs w:val="24"/>
              </w:rPr>
            </w:pPr>
            <w:r>
              <w:rPr>
                <w:rFonts w:ascii="Times New Roman" w:hAnsi="Times New Roman" w:cs="Times New Roman"/>
                <w:b/>
                <w:bCs/>
                <w:sz w:val="24"/>
                <w:szCs w:val="24"/>
              </w:rPr>
              <w:t>А</w:t>
            </w:r>
            <w:r w:rsidRPr="000224D3">
              <w:rPr>
                <w:rFonts w:ascii="Times New Roman" w:hAnsi="Times New Roman" w:cs="Times New Roman"/>
                <w:b/>
                <w:bCs/>
                <w:sz w:val="24"/>
                <w:szCs w:val="24"/>
              </w:rPr>
              <w:t>кционерное общество «РосОблСтрой»</w:t>
            </w:r>
          </w:p>
          <w:p w:rsidR="00B6002D" w:rsidRPr="000224D3" w:rsidRDefault="00B6002D" w:rsidP="005141D5">
            <w:pPr>
              <w:jc w:val="both"/>
              <w:rPr>
                <w:rFonts w:ascii="Times New Roman" w:hAnsi="Times New Roman" w:cs="Times New Roman"/>
                <w:sz w:val="24"/>
                <w:szCs w:val="24"/>
              </w:rPr>
            </w:pPr>
          </w:p>
          <w:p w:rsidR="00B6002D" w:rsidRPr="000224D3" w:rsidRDefault="00B6002D" w:rsidP="005141D5">
            <w:pPr>
              <w:jc w:val="both"/>
              <w:rPr>
                <w:rFonts w:ascii="Times New Roman" w:hAnsi="Times New Roman" w:cs="Times New Roman"/>
                <w:sz w:val="24"/>
                <w:szCs w:val="24"/>
              </w:rPr>
            </w:pPr>
            <w:r w:rsidRPr="000224D3">
              <w:rPr>
                <w:rFonts w:ascii="Times New Roman" w:hAnsi="Times New Roman" w:cs="Times New Roman"/>
                <w:sz w:val="24"/>
                <w:szCs w:val="24"/>
              </w:rPr>
              <w:t>19</w:t>
            </w:r>
            <w:r>
              <w:rPr>
                <w:rFonts w:ascii="Times New Roman" w:hAnsi="Times New Roman" w:cs="Times New Roman"/>
                <w:sz w:val="24"/>
                <w:szCs w:val="24"/>
              </w:rPr>
              <w:t>4100</w:t>
            </w:r>
            <w:r w:rsidRPr="000224D3">
              <w:rPr>
                <w:rFonts w:ascii="Times New Roman" w:hAnsi="Times New Roman" w:cs="Times New Roman"/>
                <w:sz w:val="24"/>
                <w:szCs w:val="24"/>
              </w:rPr>
              <w:t xml:space="preserve">, Санкт-Петербург, ул. </w:t>
            </w:r>
            <w:r>
              <w:rPr>
                <w:rFonts w:ascii="Times New Roman" w:hAnsi="Times New Roman" w:cs="Times New Roman"/>
                <w:sz w:val="24"/>
                <w:szCs w:val="24"/>
              </w:rPr>
              <w:t>Новолитовская, д.15, литер.А.</w:t>
            </w:r>
            <w:r w:rsidRPr="000224D3">
              <w:rPr>
                <w:rFonts w:ascii="Times New Roman" w:hAnsi="Times New Roman" w:cs="Times New Roman"/>
                <w:sz w:val="24"/>
                <w:szCs w:val="24"/>
              </w:rPr>
              <w:t xml:space="preserve"> </w:t>
            </w:r>
          </w:p>
          <w:p w:rsidR="00B6002D" w:rsidRPr="00ED5FFA" w:rsidRDefault="00B6002D" w:rsidP="005141D5">
            <w:pPr>
              <w:jc w:val="both"/>
              <w:rPr>
                <w:rFonts w:ascii="Times New Roman" w:hAnsi="Times New Roman" w:cs="Times New Roman"/>
                <w:sz w:val="24"/>
                <w:szCs w:val="24"/>
              </w:rPr>
            </w:pPr>
            <w:r w:rsidRPr="000224D3">
              <w:rPr>
                <w:rFonts w:ascii="Times New Roman" w:hAnsi="Times New Roman" w:cs="Times New Roman"/>
                <w:sz w:val="24"/>
                <w:szCs w:val="24"/>
              </w:rPr>
              <w:t>тел.: (812) 318-5400</w:t>
            </w:r>
            <w:r>
              <w:rPr>
                <w:rFonts w:ascii="Times New Roman" w:hAnsi="Times New Roman" w:cs="Times New Roman"/>
                <w:sz w:val="24"/>
                <w:szCs w:val="24"/>
              </w:rPr>
              <w:t xml:space="preserve">, </w:t>
            </w:r>
            <w:r w:rsidRPr="000224D3">
              <w:rPr>
                <w:rFonts w:ascii="Times New Roman" w:hAnsi="Times New Roman" w:cs="Times New Roman"/>
                <w:sz w:val="24"/>
                <w:szCs w:val="24"/>
              </w:rPr>
              <w:t>факс</w:t>
            </w:r>
            <w:r w:rsidRPr="00ED5FFA">
              <w:rPr>
                <w:rFonts w:ascii="Times New Roman" w:hAnsi="Times New Roman" w:cs="Times New Roman"/>
                <w:sz w:val="24"/>
                <w:szCs w:val="24"/>
              </w:rPr>
              <w:t>: (812) 318-5400</w:t>
            </w:r>
          </w:p>
          <w:p w:rsidR="00B6002D" w:rsidRPr="00ED5FFA" w:rsidRDefault="00B6002D" w:rsidP="005141D5">
            <w:pPr>
              <w:jc w:val="both"/>
              <w:rPr>
                <w:rFonts w:ascii="Times New Roman" w:hAnsi="Times New Roman" w:cs="Times New Roman"/>
                <w:sz w:val="24"/>
                <w:szCs w:val="24"/>
              </w:rPr>
            </w:pPr>
            <w:r w:rsidRPr="000224D3">
              <w:rPr>
                <w:rFonts w:ascii="Times New Roman" w:hAnsi="Times New Roman" w:cs="Times New Roman"/>
                <w:sz w:val="24"/>
                <w:szCs w:val="24"/>
                <w:lang w:val="en-US"/>
              </w:rPr>
              <w:t>e</w:t>
            </w:r>
            <w:r w:rsidRPr="00ED5FFA">
              <w:rPr>
                <w:rFonts w:ascii="Times New Roman" w:hAnsi="Times New Roman" w:cs="Times New Roman"/>
                <w:sz w:val="24"/>
                <w:szCs w:val="24"/>
              </w:rPr>
              <w:t>-</w:t>
            </w:r>
            <w:r w:rsidRPr="000224D3">
              <w:rPr>
                <w:rFonts w:ascii="Times New Roman" w:hAnsi="Times New Roman" w:cs="Times New Roman"/>
                <w:sz w:val="24"/>
                <w:szCs w:val="24"/>
                <w:lang w:val="en-US"/>
              </w:rPr>
              <w:t>mail</w:t>
            </w:r>
            <w:r w:rsidRPr="00ED5FFA">
              <w:rPr>
                <w:rFonts w:ascii="Times New Roman" w:hAnsi="Times New Roman" w:cs="Times New Roman"/>
                <w:sz w:val="24"/>
                <w:szCs w:val="24"/>
              </w:rPr>
              <w:t>: 3185400@</w:t>
            </w:r>
            <w:r w:rsidRPr="000224D3">
              <w:rPr>
                <w:rFonts w:ascii="Times New Roman" w:hAnsi="Times New Roman" w:cs="Times New Roman"/>
                <w:sz w:val="24"/>
                <w:szCs w:val="24"/>
                <w:lang w:val="en-US"/>
              </w:rPr>
              <w:t>mail</w:t>
            </w:r>
            <w:r w:rsidRPr="00ED5FFA">
              <w:rPr>
                <w:rFonts w:ascii="Times New Roman" w:hAnsi="Times New Roman" w:cs="Times New Roman"/>
                <w:sz w:val="24"/>
                <w:szCs w:val="24"/>
              </w:rPr>
              <w:t>.</w:t>
            </w:r>
            <w:r w:rsidRPr="000224D3">
              <w:rPr>
                <w:rFonts w:ascii="Times New Roman" w:hAnsi="Times New Roman" w:cs="Times New Roman"/>
                <w:sz w:val="24"/>
                <w:szCs w:val="24"/>
                <w:lang w:val="en-US"/>
              </w:rPr>
              <w:t>ru</w:t>
            </w:r>
          </w:p>
          <w:p w:rsidR="00B6002D" w:rsidRPr="000224D3" w:rsidRDefault="00B6002D" w:rsidP="005141D5">
            <w:pPr>
              <w:jc w:val="both"/>
              <w:rPr>
                <w:rFonts w:ascii="Times New Roman" w:hAnsi="Times New Roman" w:cs="Times New Roman"/>
                <w:sz w:val="24"/>
                <w:szCs w:val="24"/>
              </w:rPr>
            </w:pPr>
            <w:r w:rsidRPr="000224D3">
              <w:rPr>
                <w:rFonts w:ascii="Times New Roman" w:hAnsi="Times New Roman" w:cs="Times New Roman"/>
                <w:sz w:val="24"/>
                <w:szCs w:val="24"/>
              </w:rPr>
              <w:t>ОГРН</w:t>
            </w:r>
            <w:r w:rsidRPr="00ED5FFA">
              <w:rPr>
                <w:rFonts w:ascii="Times New Roman" w:hAnsi="Times New Roman" w:cs="Times New Roman"/>
                <w:sz w:val="24"/>
                <w:szCs w:val="24"/>
              </w:rPr>
              <w:t xml:space="preserve">  1137847097827</w:t>
            </w:r>
            <w:r>
              <w:rPr>
                <w:rFonts w:ascii="Times New Roman" w:hAnsi="Times New Roman" w:cs="Times New Roman"/>
                <w:sz w:val="24"/>
                <w:szCs w:val="24"/>
              </w:rPr>
              <w:t xml:space="preserve"> </w:t>
            </w:r>
            <w:r w:rsidRPr="000224D3">
              <w:rPr>
                <w:rFonts w:ascii="Times New Roman" w:hAnsi="Times New Roman" w:cs="Times New Roman"/>
                <w:sz w:val="24"/>
                <w:szCs w:val="24"/>
              </w:rPr>
              <w:t xml:space="preserve">ИНН 7810414683        </w:t>
            </w:r>
            <w:r>
              <w:rPr>
                <w:rFonts w:ascii="Times New Roman" w:hAnsi="Times New Roman" w:cs="Times New Roman"/>
                <w:sz w:val="24"/>
                <w:szCs w:val="24"/>
              </w:rPr>
              <w:t>КПП 7802</w:t>
            </w:r>
            <w:r w:rsidRPr="000224D3">
              <w:rPr>
                <w:rFonts w:ascii="Times New Roman" w:hAnsi="Times New Roman" w:cs="Times New Roman"/>
                <w:sz w:val="24"/>
                <w:szCs w:val="24"/>
              </w:rPr>
              <w:t>01001</w:t>
            </w:r>
            <w:r>
              <w:rPr>
                <w:rFonts w:ascii="Times New Roman" w:hAnsi="Times New Roman" w:cs="Times New Roman"/>
                <w:sz w:val="24"/>
                <w:szCs w:val="24"/>
              </w:rPr>
              <w:t xml:space="preserve"> </w:t>
            </w:r>
            <w:r w:rsidRPr="000224D3">
              <w:rPr>
                <w:rFonts w:ascii="Times New Roman" w:hAnsi="Times New Roman" w:cs="Times New Roman"/>
                <w:sz w:val="24"/>
                <w:szCs w:val="24"/>
              </w:rPr>
              <w:t>ОКПО 50915986</w:t>
            </w:r>
          </w:p>
          <w:p w:rsidR="00B6002D" w:rsidRPr="000224D3" w:rsidRDefault="00B6002D" w:rsidP="005141D5">
            <w:pPr>
              <w:jc w:val="both"/>
              <w:rPr>
                <w:rFonts w:ascii="Times New Roman" w:hAnsi="Times New Roman" w:cs="Times New Roman"/>
                <w:sz w:val="24"/>
                <w:szCs w:val="24"/>
              </w:rPr>
            </w:pPr>
            <w:r w:rsidRPr="000224D3">
              <w:rPr>
                <w:rFonts w:ascii="Times New Roman" w:hAnsi="Times New Roman" w:cs="Times New Roman"/>
                <w:sz w:val="24"/>
                <w:szCs w:val="24"/>
              </w:rPr>
              <w:t>р/с 40702810402890020187</w:t>
            </w:r>
          </w:p>
          <w:p w:rsidR="00B6002D" w:rsidRPr="000224D3" w:rsidRDefault="005C08C1" w:rsidP="005141D5">
            <w:pPr>
              <w:jc w:val="both"/>
              <w:rPr>
                <w:rFonts w:ascii="Times New Roman" w:hAnsi="Times New Roman" w:cs="Times New Roman"/>
                <w:sz w:val="24"/>
                <w:szCs w:val="24"/>
              </w:rPr>
            </w:pPr>
            <w:r>
              <w:rPr>
                <w:rFonts w:ascii="Times New Roman" w:hAnsi="Times New Roman" w:cs="Times New Roman"/>
                <w:sz w:val="24"/>
                <w:szCs w:val="24"/>
              </w:rPr>
              <w:t>в П</w:t>
            </w:r>
            <w:r w:rsidR="00B6002D" w:rsidRPr="000224D3">
              <w:rPr>
                <w:rFonts w:ascii="Times New Roman" w:hAnsi="Times New Roman" w:cs="Times New Roman"/>
                <w:sz w:val="24"/>
                <w:szCs w:val="24"/>
              </w:rPr>
              <w:t xml:space="preserve">АО АКБ  «АВАНГАРД», г. Москва     </w:t>
            </w:r>
          </w:p>
          <w:p w:rsidR="00B6002D" w:rsidRPr="000224D3" w:rsidRDefault="00B6002D" w:rsidP="005141D5">
            <w:pPr>
              <w:jc w:val="both"/>
              <w:rPr>
                <w:rFonts w:ascii="Times New Roman" w:hAnsi="Times New Roman" w:cs="Times New Roman"/>
                <w:sz w:val="24"/>
                <w:szCs w:val="24"/>
              </w:rPr>
            </w:pPr>
            <w:r w:rsidRPr="000224D3">
              <w:rPr>
                <w:rFonts w:ascii="Times New Roman" w:hAnsi="Times New Roman" w:cs="Times New Roman"/>
                <w:sz w:val="24"/>
                <w:szCs w:val="24"/>
              </w:rPr>
              <w:t>БИК 044525201</w:t>
            </w:r>
          </w:p>
          <w:p w:rsidR="00B6002D" w:rsidRPr="000224D3" w:rsidRDefault="00B6002D" w:rsidP="005141D5">
            <w:pPr>
              <w:jc w:val="both"/>
              <w:rPr>
                <w:rFonts w:ascii="Times New Roman" w:hAnsi="Times New Roman" w:cs="Times New Roman"/>
                <w:sz w:val="24"/>
                <w:szCs w:val="24"/>
              </w:rPr>
            </w:pPr>
            <w:r w:rsidRPr="000224D3">
              <w:rPr>
                <w:rFonts w:ascii="Times New Roman" w:hAnsi="Times New Roman" w:cs="Times New Roman"/>
                <w:sz w:val="24"/>
                <w:szCs w:val="24"/>
              </w:rPr>
              <w:t>к/c 30101810000000000201</w:t>
            </w:r>
          </w:p>
          <w:p w:rsidR="00B6002D" w:rsidRDefault="00B6002D" w:rsidP="005141D5">
            <w:pPr>
              <w:jc w:val="both"/>
              <w:rPr>
                <w:rFonts w:ascii="Times New Roman" w:hAnsi="Times New Roman" w:cs="Times New Roman"/>
                <w:sz w:val="24"/>
                <w:szCs w:val="24"/>
              </w:rPr>
            </w:pPr>
          </w:p>
          <w:p w:rsidR="00B6002D" w:rsidRPr="000224D3" w:rsidRDefault="00B6002D" w:rsidP="005141D5">
            <w:pPr>
              <w:jc w:val="both"/>
              <w:rPr>
                <w:rFonts w:ascii="Times New Roman" w:hAnsi="Times New Roman" w:cs="Times New Roman"/>
                <w:sz w:val="24"/>
                <w:szCs w:val="24"/>
              </w:rPr>
            </w:pPr>
          </w:p>
          <w:p w:rsidR="00B6002D" w:rsidRDefault="00B6002D" w:rsidP="005141D5">
            <w:pPr>
              <w:jc w:val="both"/>
              <w:rPr>
                <w:rFonts w:ascii="Times New Roman" w:hAnsi="Times New Roman" w:cs="Times New Roman"/>
                <w:b/>
                <w:bCs/>
                <w:sz w:val="24"/>
                <w:szCs w:val="24"/>
              </w:rPr>
            </w:pPr>
            <w:r>
              <w:rPr>
                <w:rFonts w:ascii="Times New Roman" w:hAnsi="Times New Roman" w:cs="Times New Roman"/>
                <w:b/>
                <w:bCs/>
                <w:sz w:val="24"/>
                <w:szCs w:val="24"/>
              </w:rPr>
              <w:t>Управляющий</w:t>
            </w:r>
          </w:p>
          <w:p w:rsidR="00B6002D" w:rsidRDefault="00B6002D" w:rsidP="005141D5">
            <w:pPr>
              <w:jc w:val="both"/>
              <w:rPr>
                <w:rFonts w:ascii="Times New Roman" w:hAnsi="Times New Roman" w:cs="Times New Roman"/>
                <w:b/>
                <w:bCs/>
                <w:sz w:val="24"/>
                <w:szCs w:val="24"/>
              </w:rPr>
            </w:pPr>
            <w:r w:rsidRPr="000224D3">
              <w:rPr>
                <w:rFonts w:ascii="Times New Roman" w:hAnsi="Times New Roman" w:cs="Times New Roman"/>
                <w:b/>
                <w:bCs/>
                <w:sz w:val="24"/>
                <w:szCs w:val="24"/>
              </w:rPr>
              <w:t>АО «РосОблСтрой»</w:t>
            </w:r>
          </w:p>
          <w:p w:rsidR="00B6002D" w:rsidRDefault="00B6002D" w:rsidP="005141D5">
            <w:pPr>
              <w:jc w:val="both"/>
              <w:rPr>
                <w:rFonts w:ascii="Times New Roman" w:hAnsi="Times New Roman" w:cs="Times New Roman"/>
                <w:b/>
                <w:bCs/>
                <w:sz w:val="24"/>
                <w:szCs w:val="24"/>
              </w:rPr>
            </w:pPr>
          </w:p>
          <w:p w:rsidR="00B6002D" w:rsidRDefault="00B6002D" w:rsidP="005141D5">
            <w:pPr>
              <w:jc w:val="both"/>
              <w:rPr>
                <w:rFonts w:ascii="Times New Roman" w:hAnsi="Times New Roman" w:cs="Times New Roman"/>
                <w:b/>
                <w:bCs/>
                <w:sz w:val="24"/>
                <w:szCs w:val="24"/>
              </w:rPr>
            </w:pPr>
          </w:p>
          <w:p w:rsidR="00B6002D" w:rsidRDefault="00B6002D" w:rsidP="005141D5">
            <w:pPr>
              <w:jc w:val="both"/>
              <w:rPr>
                <w:rFonts w:ascii="Times New Roman" w:hAnsi="Times New Roman" w:cs="Times New Roman"/>
                <w:b/>
                <w:bCs/>
                <w:sz w:val="24"/>
                <w:szCs w:val="24"/>
              </w:rPr>
            </w:pPr>
          </w:p>
          <w:p w:rsidR="00B6002D" w:rsidRPr="005F2148" w:rsidRDefault="00B6002D" w:rsidP="005141D5">
            <w:pPr>
              <w:jc w:val="both"/>
              <w:rPr>
                <w:rFonts w:ascii="Times New Roman" w:hAnsi="Times New Roman" w:cs="Times New Roman"/>
                <w:b/>
                <w:bCs/>
                <w:sz w:val="24"/>
                <w:szCs w:val="24"/>
              </w:rPr>
            </w:pPr>
            <w:r>
              <w:rPr>
                <w:rFonts w:ascii="Times New Roman" w:hAnsi="Times New Roman" w:cs="Times New Roman"/>
                <w:b/>
                <w:bCs/>
                <w:sz w:val="24"/>
                <w:szCs w:val="24"/>
              </w:rPr>
              <w:t xml:space="preserve">  __________</w:t>
            </w:r>
            <w:r>
              <w:rPr>
                <w:rFonts w:ascii="Times New Roman" w:hAnsi="Times New Roman" w:cs="Times New Roman"/>
                <w:sz w:val="24"/>
                <w:szCs w:val="24"/>
              </w:rPr>
              <w:t>_____________</w:t>
            </w:r>
            <w:r w:rsidRPr="000224D3">
              <w:rPr>
                <w:rFonts w:ascii="Times New Roman" w:hAnsi="Times New Roman" w:cs="Times New Roman"/>
                <w:sz w:val="24"/>
                <w:szCs w:val="24"/>
              </w:rPr>
              <w:t xml:space="preserve">_ </w:t>
            </w:r>
            <w:r w:rsidRPr="00AB65C8">
              <w:rPr>
                <w:rFonts w:ascii="Times New Roman" w:hAnsi="Times New Roman" w:cs="Times New Roman"/>
                <w:sz w:val="24"/>
                <w:szCs w:val="24"/>
              </w:rPr>
              <w:t>/</w:t>
            </w:r>
            <w:r>
              <w:rPr>
                <w:rFonts w:ascii="Times New Roman" w:hAnsi="Times New Roman" w:cs="Times New Roman"/>
                <w:sz w:val="24"/>
                <w:szCs w:val="24"/>
              </w:rPr>
              <w:t>О.П.Габриелян</w:t>
            </w:r>
            <w:r w:rsidRPr="00AB65C8">
              <w:rPr>
                <w:rFonts w:ascii="Times New Roman" w:hAnsi="Times New Roman" w:cs="Times New Roman"/>
                <w:sz w:val="24"/>
                <w:szCs w:val="24"/>
              </w:rPr>
              <w:t>/</w:t>
            </w:r>
          </w:p>
        </w:tc>
      </w:tr>
    </w:tbl>
    <w:p w:rsidR="00B6002D" w:rsidRPr="000224D3" w:rsidRDefault="00B6002D" w:rsidP="00B6002D">
      <w:pPr>
        <w:jc w:val="right"/>
        <w:rPr>
          <w:rFonts w:ascii="Times New Roman" w:hAnsi="Times New Roman" w:cs="Times New Roman"/>
          <w:color w:val="0070C0"/>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Default="00B6002D" w:rsidP="00B6002D">
      <w:pPr>
        <w:jc w:val="right"/>
        <w:rPr>
          <w:rFonts w:ascii="Times New Roman" w:hAnsi="Times New Roman" w:cs="Times New Roman"/>
          <w:b/>
          <w:bCs/>
          <w:sz w:val="24"/>
          <w:szCs w:val="24"/>
        </w:rPr>
      </w:pPr>
    </w:p>
    <w:p w:rsidR="00B6002D" w:rsidRPr="000224D3" w:rsidRDefault="00B6002D" w:rsidP="00B6002D">
      <w:pPr>
        <w:jc w:val="right"/>
        <w:rPr>
          <w:rFonts w:ascii="Times New Roman" w:hAnsi="Times New Roman" w:cs="Times New Roman"/>
          <w:b/>
          <w:bCs/>
          <w:sz w:val="24"/>
          <w:szCs w:val="24"/>
        </w:rPr>
      </w:pPr>
      <w:r w:rsidRPr="000224D3">
        <w:rPr>
          <w:rFonts w:ascii="Times New Roman" w:hAnsi="Times New Roman" w:cs="Times New Roman"/>
          <w:b/>
          <w:bCs/>
          <w:sz w:val="24"/>
          <w:szCs w:val="24"/>
        </w:rPr>
        <w:t xml:space="preserve">Приложение 1 </w:t>
      </w:r>
      <w:r>
        <w:rPr>
          <w:rFonts w:ascii="Times New Roman" w:hAnsi="Times New Roman" w:cs="Times New Roman"/>
          <w:b/>
          <w:bCs/>
          <w:sz w:val="24"/>
          <w:szCs w:val="24"/>
        </w:rPr>
        <w:t>к договору</w:t>
      </w:r>
    </w:p>
    <w:p w:rsidR="00F5101A" w:rsidRPr="000224D3" w:rsidRDefault="00F5101A" w:rsidP="00F5101A">
      <w:pPr>
        <w:jc w:val="right"/>
        <w:rPr>
          <w:rFonts w:ascii="Times New Roman" w:hAnsi="Times New Roman" w:cs="Times New Roman"/>
          <w:b/>
          <w:bCs/>
          <w:sz w:val="24"/>
          <w:szCs w:val="24"/>
        </w:rPr>
      </w:pPr>
      <w:r w:rsidRPr="000224D3">
        <w:rPr>
          <w:rFonts w:ascii="Times New Roman" w:hAnsi="Times New Roman" w:cs="Times New Roman"/>
          <w:b/>
          <w:bCs/>
          <w:sz w:val="24"/>
          <w:szCs w:val="24"/>
        </w:rPr>
        <w:t>№</w:t>
      </w:r>
      <w:r w:rsidR="009405DE">
        <w:rPr>
          <w:rFonts w:ascii="Times New Roman" w:hAnsi="Times New Roman" w:cs="Times New Roman"/>
          <w:b/>
          <w:bCs/>
          <w:sz w:val="24"/>
          <w:szCs w:val="24"/>
        </w:rPr>
        <w:t xml:space="preserve"> ___</w:t>
      </w:r>
      <w:r>
        <w:rPr>
          <w:rFonts w:ascii="Times New Roman" w:hAnsi="Times New Roman" w:cs="Times New Roman"/>
          <w:b/>
          <w:bCs/>
          <w:sz w:val="24"/>
          <w:szCs w:val="24"/>
        </w:rPr>
        <w:t>/15БК</w:t>
      </w:r>
      <w:r w:rsidRPr="000224D3">
        <w:rPr>
          <w:rFonts w:ascii="Times New Roman" w:hAnsi="Times New Roman" w:cs="Times New Roman"/>
          <w:b/>
          <w:bCs/>
          <w:sz w:val="24"/>
          <w:szCs w:val="24"/>
        </w:rPr>
        <w:t xml:space="preserve"> от </w:t>
      </w:r>
      <w:r>
        <w:rPr>
          <w:rFonts w:ascii="Times New Roman" w:hAnsi="Times New Roman" w:cs="Times New Roman"/>
          <w:b/>
          <w:bCs/>
          <w:sz w:val="24"/>
          <w:szCs w:val="24"/>
        </w:rPr>
        <w:t xml:space="preserve"> _____ декабря 2015 г.</w:t>
      </w:r>
    </w:p>
    <w:p w:rsidR="00B6002D" w:rsidRPr="000224D3" w:rsidRDefault="00B6002D" w:rsidP="00B6002D">
      <w:pPr>
        <w:rPr>
          <w:rFonts w:ascii="Times New Roman" w:hAnsi="Times New Roman" w:cs="Times New Roman"/>
          <w:color w:val="0070C0"/>
          <w:sz w:val="24"/>
          <w:szCs w:val="24"/>
        </w:rPr>
      </w:pPr>
    </w:p>
    <w:p w:rsidR="00B6002D" w:rsidRDefault="00B6002D" w:rsidP="00B6002D">
      <w:pPr>
        <w:shd w:val="clear" w:color="auto" w:fill="FFFFFF"/>
        <w:ind w:right="14" w:firstLine="708"/>
        <w:jc w:val="both"/>
        <w:rPr>
          <w:rFonts w:ascii="Times New Roman" w:hAnsi="Times New Roman" w:cs="Times New Roman"/>
          <w:b/>
          <w:bCs/>
          <w:sz w:val="24"/>
          <w:szCs w:val="24"/>
        </w:rPr>
      </w:pPr>
    </w:p>
    <w:p w:rsidR="00B6002D" w:rsidRDefault="00B6002D" w:rsidP="00B6002D">
      <w:pPr>
        <w:shd w:val="clear" w:color="auto" w:fill="FFFFFF"/>
        <w:ind w:right="14" w:firstLine="708"/>
        <w:jc w:val="both"/>
        <w:rPr>
          <w:rFonts w:ascii="Times New Roman" w:hAnsi="Times New Roman" w:cs="Times New Roman"/>
          <w:b/>
          <w:bCs/>
          <w:sz w:val="24"/>
          <w:szCs w:val="24"/>
        </w:rPr>
      </w:pPr>
    </w:p>
    <w:p w:rsidR="00B6002D" w:rsidRPr="00033A17" w:rsidRDefault="00B6002D" w:rsidP="00B6002D">
      <w:pPr>
        <w:shd w:val="clear" w:color="auto" w:fill="FFFFFF"/>
        <w:ind w:right="14" w:firstLine="708"/>
        <w:jc w:val="center"/>
        <w:rPr>
          <w:rFonts w:ascii="Times New Roman" w:hAnsi="Times New Roman" w:cs="Times New Roman"/>
          <w:b/>
          <w:bCs/>
          <w:sz w:val="28"/>
          <w:szCs w:val="28"/>
        </w:rPr>
      </w:pPr>
      <w:r w:rsidRPr="00033A17">
        <w:rPr>
          <w:rFonts w:ascii="Times New Roman" w:hAnsi="Times New Roman" w:cs="Times New Roman"/>
          <w:b/>
          <w:bCs/>
          <w:sz w:val="28"/>
          <w:szCs w:val="28"/>
        </w:rPr>
        <w:t xml:space="preserve">Характеристика </w:t>
      </w:r>
      <w:r>
        <w:rPr>
          <w:rFonts w:ascii="Times New Roman" w:hAnsi="Times New Roman" w:cs="Times New Roman"/>
          <w:b/>
          <w:bCs/>
          <w:sz w:val="28"/>
          <w:szCs w:val="28"/>
        </w:rPr>
        <w:t>Квартиры</w:t>
      </w:r>
    </w:p>
    <w:p w:rsidR="00B6002D" w:rsidRDefault="00B6002D" w:rsidP="00B6002D">
      <w:pPr>
        <w:shd w:val="clear" w:color="auto" w:fill="FFFFFF"/>
        <w:ind w:right="14"/>
        <w:jc w:val="both"/>
        <w:rPr>
          <w:rFonts w:ascii="Times New Roman" w:hAnsi="Times New Roman" w:cs="Times New Roman"/>
          <w:b/>
          <w:bCs/>
          <w:sz w:val="24"/>
          <w:szCs w:val="24"/>
        </w:rPr>
      </w:pPr>
    </w:p>
    <w:p w:rsidR="00B6002D" w:rsidRDefault="00B6002D" w:rsidP="00B6002D">
      <w:pPr>
        <w:numPr>
          <w:ilvl w:val="3"/>
          <w:numId w:val="4"/>
        </w:numPr>
        <w:shd w:val="clear" w:color="auto" w:fill="FFFFFF"/>
        <w:ind w:left="284" w:right="14" w:hanging="284"/>
        <w:jc w:val="both"/>
        <w:rPr>
          <w:rFonts w:ascii="Times New Roman" w:hAnsi="Times New Roman" w:cs="Times New Roman"/>
          <w:sz w:val="24"/>
          <w:szCs w:val="24"/>
        </w:rPr>
      </w:pPr>
      <w:r w:rsidRPr="009B7259">
        <w:rPr>
          <w:rFonts w:ascii="Times New Roman" w:hAnsi="Times New Roman" w:cs="Times New Roman"/>
          <w:sz w:val="24"/>
          <w:szCs w:val="24"/>
        </w:rPr>
        <w:t xml:space="preserve">Проектная общая площадь </w:t>
      </w:r>
      <w:r>
        <w:rPr>
          <w:rFonts w:ascii="Times New Roman" w:hAnsi="Times New Roman" w:cs="Times New Roman"/>
          <w:sz w:val="24"/>
          <w:szCs w:val="24"/>
        </w:rPr>
        <w:t>Квартиры –</w:t>
      </w:r>
      <w:r w:rsidRPr="009B7259">
        <w:rPr>
          <w:rFonts w:ascii="Times New Roman" w:hAnsi="Times New Roman" w:cs="Times New Roman"/>
          <w:sz w:val="24"/>
          <w:szCs w:val="24"/>
        </w:rPr>
        <w:t xml:space="preserve"> </w:t>
      </w:r>
      <w:r w:rsidRPr="00496C70">
        <w:rPr>
          <w:rFonts w:ascii="Times New Roman" w:hAnsi="Times New Roman" w:cs="Times New Roman"/>
          <w:sz w:val="24"/>
          <w:szCs w:val="24"/>
        </w:rPr>
        <w:t>______</w:t>
      </w:r>
      <w:r w:rsidRPr="009B7259">
        <w:rPr>
          <w:rFonts w:ascii="Times New Roman" w:hAnsi="Times New Roman" w:cs="Times New Roman"/>
          <w:sz w:val="24"/>
          <w:szCs w:val="24"/>
        </w:rPr>
        <w:t xml:space="preserve"> кв.м</w:t>
      </w:r>
      <w:r w:rsidRPr="006E6E86">
        <w:rPr>
          <w:rFonts w:ascii="Times New Roman" w:hAnsi="Times New Roman" w:cs="Times New Roman"/>
          <w:sz w:val="24"/>
          <w:szCs w:val="24"/>
        </w:rPr>
        <w:t>;</w:t>
      </w:r>
    </w:p>
    <w:p w:rsidR="00B6002D" w:rsidRPr="006E6E86" w:rsidRDefault="00B6002D" w:rsidP="00B6002D">
      <w:pPr>
        <w:shd w:val="clear" w:color="auto" w:fill="FFFFFF"/>
        <w:ind w:left="284" w:right="14"/>
        <w:jc w:val="both"/>
        <w:rPr>
          <w:rFonts w:ascii="Times New Roman" w:hAnsi="Times New Roman" w:cs="Times New Roman"/>
          <w:sz w:val="24"/>
          <w:szCs w:val="24"/>
        </w:rPr>
      </w:pPr>
      <w:r w:rsidRPr="00033A17">
        <w:rPr>
          <w:rFonts w:ascii="Times New Roman" w:hAnsi="Times New Roman" w:cs="Times New Roman"/>
          <w:bCs/>
          <w:spacing w:val="-2"/>
          <w:sz w:val="24"/>
          <w:szCs w:val="24"/>
        </w:rPr>
        <w:t xml:space="preserve">Под общей площадью </w:t>
      </w:r>
      <w:r>
        <w:rPr>
          <w:rFonts w:ascii="Times New Roman" w:hAnsi="Times New Roman" w:cs="Times New Roman"/>
          <w:bCs/>
          <w:spacing w:val="-2"/>
          <w:sz w:val="24"/>
          <w:szCs w:val="24"/>
        </w:rPr>
        <w:t>Квартиры</w:t>
      </w:r>
      <w:r w:rsidRPr="00033A17">
        <w:rPr>
          <w:rFonts w:ascii="Times New Roman" w:hAnsi="Times New Roman" w:cs="Times New Roman"/>
          <w:bCs/>
          <w:spacing w:val="-2"/>
          <w:sz w:val="24"/>
          <w:szCs w:val="24"/>
        </w:rPr>
        <w:t xml:space="preserve"> понимается</w:t>
      </w:r>
      <w:r>
        <w:rPr>
          <w:rFonts w:ascii="Times New Roman" w:hAnsi="Times New Roman" w:cs="Times New Roman"/>
          <w:b/>
          <w:bCs/>
          <w:spacing w:val="-2"/>
          <w:sz w:val="24"/>
          <w:szCs w:val="24"/>
        </w:rPr>
        <w:t xml:space="preserve"> </w:t>
      </w:r>
      <w:r w:rsidRPr="000224D3">
        <w:rPr>
          <w:rFonts w:ascii="Times New Roman" w:hAnsi="Times New Roman" w:cs="Times New Roman"/>
          <w:spacing w:val="1"/>
          <w:sz w:val="24"/>
          <w:szCs w:val="24"/>
        </w:rPr>
        <w:t>сумм</w:t>
      </w:r>
      <w:r>
        <w:rPr>
          <w:rFonts w:ascii="Times New Roman" w:hAnsi="Times New Roman" w:cs="Times New Roman"/>
          <w:spacing w:val="1"/>
          <w:sz w:val="24"/>
          <w:szCs w:val="24"/>
        </w:rPr>
        <w:t>а</w:t>
      </w:r>
      <w:r w:rsidRPr="000224D3">
        <w:rPr>
          <w:rFonts w:ascii="Times New Roman" w:hAnsi="Times New Roman" w:cs="Times New Roman"/>
          <w:spacing w:val="1"/>
          <w:sz w:val="24"/>
          <w:szCs w:val="24"/>
        </w:rPr>
        <w:t xml:space="preserve"> площади всех частей </w:t>
      </w:r>
      <w:r>
        <w:rPr>
          <w:rFonts w:ascii="Times New Roman" w:hAnsi="Times New Roman" w:cs="Times New Roman"/>
          <w:spacing w:val="1"/>
          <w:sz w:val="24"/>
          <w:szCs w:val="24"/>
        </w:rPr>
        <w:t>Квартиры</w:t>
      </w:r>
      <w:r w:rsidRPr="000224D3">
        <w:rPr>
          <w:rFonts w:ascii="Times New Roman" w:hAnsi="Times New Roman" w:cs="Times New Roman"/>
          <w:spacing w:val="1"/>
          <w:sz w:val="24"/>
          <w:szCs w:val="24"/>
        </w:rPr>
        <w:t xml:space="preserve">, включая площадь помещений </w:t>
      </w:r>
      <w:r w:rsidRPr="000224D3">
        <w:rPr>
          <w:rFonts w:ascii="Times New Roman" w:hAnsi="Times New Roman" w:cs="Times New Roman"/>
          <w:sz w:val="24"/>
          <w:szCs w:val="24"/>
        </w:rPr>
        <w:t xml:space="preserve">вспомогательного использования, предназначенных для </w:t>
      </w:r>
      <w:r w:rsidRPr="000224D3">
        <w:rPr>
          <w:rFonts w:ascii="Times New Roman" w:hAnsi="Times New Roman" w:cs="Times New Roman"/>
          <w:spacing w:val="2"/>
          <w:sz w:val="24"/>
          <w:szCs w:val="24"/>
        </w:rPr>
        <w:t xml:space="preserve">удовлетворения гражданами бытовых и иных нужд, </w:t>
      </w:r>
      <w:r w:rsidRPr="000224D3">
        <w:rPr>
          <w:rFonts w:ascii="Times New Roman" w:hAnsi="Times New Roman" w:cs="Times New Roman"/>
          <w:spacing w:val="3"/>
          <w:sz w:val="24"/>
          <w:szCs w:val="24"/>
        </w:rPr>
        <w:t xml:space="preserve">связанных с их проживанием в </w:t>
      </w:r>
      <w:r>
        <w:rPr>
          <w:rFonts w:ascii="Times New Roman" w:hAnsi="Times New Roman" w:cs="Times New Roman"/>
          <w:spacing w:val="3"/>
          <w:sz w:val="24"/>
          <w:szCs w:val="24"/>
        </w:rPr>
        <w:t>Квартире</w:t>
      </w:r>
      <w:r w:rsidRPr="000224D3">
        <w:rPr>
          <w:rFonts w:ascii="Times New Roman" w:hAnsi="Times New Roman" w:cs="Times New Roman"/>
          <w:spacing w:val="3"/>
          <w:sz w:val="24"/>
          <w:szCs w:val="24"/>
        </w:rPr>
        <w:t xml:space="preserve">, за исключением </w:t>
      </w:r>
      <w:r w:rsidRPr="000224D3">
        <w:rPr>
          <w:rFonts w:ascii="Times New Roman" w:hAnsi="Times New Roman" w:cs="Times New Roman"/>
          <w:sz w:val="24"/>
          <w:szCs w:val="24"/>
        </w:rPr>
        <w:t>балконов, лоджий, веранд и террас</w:t>
      </w:r>
      <w:r>
        <w:rPr>
          <w:rFonts w:ascii="Times New Roman" w:hAnsi="Times New Roman" w:cs="Times New Roman"/>
          <w:sz w:val="24"/>
          <w:szCs w:val="24"/>
        </w:rPr>
        <w:t xml:space="preserve">  (п.5 ст.15 ЖК РФ)</w:t>
      </w:r>
      <w:r w:rsidRPr="006E6E86">
        <w:rPr>
          <w:rFonts w:ascii="Times New Roman" w:hAnsi="Times New Roman" w:cs="Times New Roman"/>
          <w:sz w:val="24"/>
          <w:szCs w:val="24"/>
        </w:rPr>
        <w:t>;</w:t>
      </w:r>
    </w:p>
    <w:p w:rsidR="00B6002D" w:rsidRPr="000224D3" w:rsidRDefault="00B6002D" w:rsidP="00B6002D">
      <w:pPr>
        <w:numPr>
          <w:ilvl w:val="3"/>
          <w:numId w:val="4"/>
        </w:numPr>
        <w:shd w:val="clear" w:color="auto" w:fill="FFFFFF"/>
        <w:ind w:left="284" w:right="14" w:hanging="284"/>
        <w:jc w:val="both"/>
        <w:rPr>
          <w:rFonts w:ascii="Times New Roman" w:hAnsi="Times New Roman" w:cs="Times New Roman"/>
          <w:sz w:val="24"/>
          <w:szCs w:val="24"/>
        </w:rPr>
      </w:pPr>
      <w:r>
        <w:rPr>
          <w:rFonts w:ascii="Times New Roman" w:hAnsi="Times New Roman" w:cs="Times New Roman"/>
          <w:sz w:val="24"/>
          <w:szCs w:val="24"/>
        </w:rPr>
        <w:t>Проектный номер дома, в котором расположена квартира – дом №</w:t>
      </w:r>
      <w:r w:rsidRPr="00496C70">
        <w:rPr>
          <w:rFonts w:ascii="Times New Roman" w:hAnsi="Times New Roman" w:cs="Times New Roman"/>
          <w:sz w:val="24"/>
          <w:szCs w:val="24"/>
        </w:rPr>
        <w:t>___</w:t>
      </w:r>
      <w:r w:rsidRPr="006E6E86">
        <w:rPr>
          <w:rFonts w:ascii="Times New Roman" w:hAnsi="Times New Roman" w:cs="Times New Roman"/>
          <w:sz w:val="24"/>
          <w:szCs w:val="24"/>
        </w:rPr>
        <w:t>;</w:t>
      </w:r>
    </w:p>
    <w:p w:rsidR="00B6002D" w:rsidRPr="009B7259" w:rsidRDefault="00B6002D" w:rsidP="00B6002D">
      <w:pPr>
        <w:numPr>
          <w:ilvl w:val="3"/>
          <w:numId w:val="4"/>
        </w:numPr>
        <w:shd w:val="clear" w:color="auto" w:fill="FFFFFF"/>
        <w:ind w:left="284" w:right="14" w:hanging="284"/>
        <w:jc w:val="both"/>
        <w:rPr>
          <w:rFonts w:ascii="Times New Roman" w:hAnsi="Times New Roman" w:cs="Times New Roman"/>
          <w:sz w:val="24"/>
          <w:szCs w:val="24"/>
        </w:rPr>
      </w:pPr>
      <w:r w:rsidRPr="009B7259">
        <w:rPr>
          <w:rFonts w:ascii="Times New Roman" w:hAnsi="Times New Roman" w:cs="Times New Roman"/>
          <w:sz w:val="24"/>
          <w:szCs w:val="24"/>
        </w:rPr>
        <w:t>Этаж</w:t>
      </w:r>
      <w:r>
        <w:rPr>
          <w:rFonts w:ascii="Times New Roman" w:hAnsi="Times New Roman" w:cs="Times New Roman"/>
          <w:sz w:val="24"/>
          <w:szCs w:val="24"/>
        </w:rPr>
        <w:t>,</w:t>
      </w:r>
      <w:r w:rsidRPr="009B7259">
        <w:rPr>
          <w:rFonts w:ascii="Times New Roman" w:hAnsi="Times New Roman" w:cs="Times New Roman"/>
          <w:sz w:val="24"/>
          <w:szCs w:val="24"/>
        </w:rPr>
        <w:t xml:space="preserve"> н</w:t>
      </w:r>
      <w:r>
        <w:rPr>
          <w:rFonts w:ascii="Times New Roman" w:hAnsi="Times New Roman" w:cs="Times New Roman"/>
          <w:sz w:val="24"/>
          <w:szCs w:val="24"/>
        </w:rPr>
        <w:t>а котором располагается Квартира</w:t>
      </w:r>
      <w:r w:rsidRPr="009B7259">
        <w:rPr>
          <w:rFonts w:ascii="Times New Roman" w:hAnsi="Times New Roman" w:cs="Times New Roman"/>
          <w:sz w:val="24"/>
          <w:szCs w:val="24"/>
        </w:rPr>
        <w:t xml:space="preserve"> – </w:t>
      </w:r>
      <w:r w:rsidRPr="00496C70">
        <w:rPr>
          <w:rFonts w:ascii="Times New Roman" w:hAnsi="Times New Roman" w:cs="Times New Roman"/>
          <w:sz w:val="24"/>
          <w:szCs w:val="24"/>
        </w:rPr>
        <w:t>___</w:t>
      </w:r>
      <w:r>
        <w:rPr>
          <w:rFonts w:ascii="Times New Roman" w:hAnsi="Times New Roman" w:cs="Times New Roman"/>
          <w:sz w:val="24"/>
          <w:szCs w:val="24"/>
        </w:rPr>
        <w:t xml:space="preserve"> этаж</w:t>
      </w:r>
      <w:r w:rsidRPr="006E6E86">
        <w:rPr>
          <w:rFonts w:ascii="Times New Roman" w:hAnsi="Times New Roman" w:cs="Times New Roman"/>
          <w:sz w:val="24"/>
          <w:szCs w:val="24"/>
        </w:rPr>
        <w:t>;</w:t>
      </w:r>
    </w:p>
    <w:p w:rsidR="00B6002D" w:rsidRPr="009B7259" w:rsidRDefault="00B6002D" w:rsidP="00B6002D">
      <w:pPr>
        <w:numPr>
          <w:ilvl w:val="3"/>
          <w:numId w:val="4"/>
        </w:numPr>
        <w:shd w:val="clear" w:color="auto" w:fill="FFFFFF"/>
        <w:ind w:left="284" w:right="14" w:hanging="284"/>
        <w:jc w:val="both"/>
        <w:rPr>
          <w:rFonts w:ascii="Times New Roman" w:hAnsi="Times New Roman" w:cs="Times New Roman"/>
          <w:sz w:val="24"/>
          <w:szCs w:val="24"/>
        </w:rPr>
      </w:pPr>
      <w:r>
        <w:rPr>
          <w:rFonts w:ascii="Times New Roman" w:hAnsi="Times New Roman" w:cs="Times New Roman"/>
          <w:sz w:val="24"/>
          <w:szCs w:val="24"/>
        </w:rPr>
        <w:t>Квартира</w:t>
      </w:r>
      <w:r w:rsidRPr="009B7259">
        <w:rPr>
          <w:rFonts w:ascii="Times New Roman" w:hAnsi="Times New Roman" w:cs="Times New Roman"/>
          <w:sz w:val="24"/>
          <w:szCs w:val="24"/>
        </w:rPr>
        <w:t xml:space="preserve"> должна:</w:t>
      </w:r>
    </w:p>
    <w:p w:rsidR="00B6002D" w:rsidRPr="000224D3" w:rsidRDefault="00B6002D" w:rsidP="00B6002D">
      <w:pPr>
        <w:shd w:val="clear" w:color="auto" w:fill="FFFFFF"/>
        <w:tabs>
          <w:tab w:val="left" w:pos="851"/>
        </w:tabs>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Pr="000224D3">
        <w:rPr>
          <w:rFonts w:ascii="Times New Roman" w:hAnsi="Times New Roman" w:cs="Times New Roman"/>
          <w:spacing w:val="2"/>
          <w:sz w:val="24"/>
          <w:szCs w:val="24"/>
        </w:rPr>
        <w:t xml:space="preserve">отвечать  установленным  строительным  нормам  и </w:t>
      </w:r>
      <w:r w:rsidRPr="000224D3">
        <w:rPr>
          <w:rFonts w:ascii="Times New Roman" w:hAnsi="Times New Roman" w:cs="Times New Roman"/>
          <w:spacing w:val="-2"/>
          <w:sz w:val="24"/>
          <w:szCs w:val="24"/>
        </w:rPr>
        <w:t>правилам;</w:t>
      </w:r>
    </w:p>
    <w:p w:rsidR="00B6002D" w:rsidRPr="006E6E86" w:rsidRDefault="00B6002D" w:rsidP="00B6002D">
      <w:pPr>
        <w:shd w:val="clear" w:color="auto" w:fill="FFFFFF"/>
        <w:ind w:left="284" w:right="14"/>
        <w:jc w:val="both"/>
        <w:rPr>
          <w:rFonts w:ascii="Times New Roman" w:hAnsi="Times New Roman" w:cs="Times New Roman"/>
          <w:sz w:val="24"/>
          <w:szCs w:val="24"/>
        </w:rPr>
      </w:pPr>
      <w:r w:rsidRPr="000224D3">
        <w:rPr>
          <w:rFonts w:ascii="Times New Roman" w:hAnsi="Times New Roman" w:cs="Times New Roman"/>
          <w:spacing w:val="-2"/>
          <w:sz w:val="24"/>
          <w:szCs w:val="24"/>
        </w:rPr>
        <w:t>иметь электроснабжение, подключен</w:t>
      </w:r>
      <w:r>
        <w:rPr>
          <w:rFonts w:ascii="Times New Roman" w:hAnsi="Times New Roman" w:cs="Times New Roman"/>
          <w:spacing w:val="-2"/>
          <w:sz w:val="24"/>
          <w:szCs w:val="24"/>
        </w:rPr>
        <w:t>а</w:t>
      </w:r>
      <w:r w:rsidRPr="000224D3">
        <w:rPr>
          <w:rFonts w:ascii="Times New Roman" w:hAnsi="Times New Roman" w:cs="Times New Roman"/>
          <w:spacing w:val="-2"/>
          <w:sz w:val="24"/>
          <w:szCs w:val="24"/>
        </w:rPr>
        <w:t xml:space="preserve"> к системам ХВС</w:t>
      </w:r>
      <w:r>
        <w:rPr>
          <w:rFonts w:ascii="Times New Roman" w:hAnsi="Times New Roman" w:cs="Times New Roman"/>
          <w:spacing w:val="-2"/>
          <w:sz w:val="24"/>
          <w:szCs w:val="24"/>
        </w:rPr>
        <w:t xml:space="preserve">, </w:t>
      </w:r>
      <w:r w:rsidRPr="000224D3">
        <w:rPr>
          <w:rFonts w:ascii="Times New Roman" w:hAnsi="Times New Roman" w:cs="Times New Roman"/>
          <w:spacing w:val="-2"/>
          <w:sz w:val="24"/>
          <w:szCs w:val="24"/>
        </w:rPr>
        <w:t>канализации</w:t>
      </w:r>
      <w:r>
        <w:rPr>
          <w:rFonts w:ascii="Times New Roman" w:hAnsi="Times New Roman" w:cs="Times New Roman"/>
          <w:spacing w:val="-2"/>
          <w:sz w:val="24"/>
          <w:szCs w:val="24"/>
        </w:rPr>
        <w:t>, ЦО, газоснабжения, должны быть установлены</w:t>
      </w:r>
      <w:r w:rsidRPr="000224D3">
        <w:rPr>
          <w:rFonts w:ascii="Times New Roman" w:hAnsi="Times New Roman" w:cs="Times New Roman"/>
          <w:spacing w:val="-2"/>
          <w:sz w:val="24"/>
          <w:szCs w:val="24"/>
        </w:rPr>
        <w:t xml:space="preserve"> отопительные прибор</w:t>
      </w:r>
      <w:r>
        <w:rPr>
          <w:rFonts w:ascii="Times New Roman" w:hAnsi="Times New Roman" w:cs="Times New Roman"/>
          <w:spacing w:val="-2"/>
          <w:sz w:val="24"/>
          <w:szCs w:val="24"/>
        </w:rPr>
        <w:t xml:space="preserve">ы, выполнена вся внутренняя сантехническая разводка, горячее водоснабжение осуществляется путем </w:t>
      </w:r>
      <w:r>
        <w:rPr>
          <w:rFonts w:ascii="Times New Roman" w:hAnsi="Times New Roman" w:cs="Times New Roman"/>
          <w:sz w:val="24"/>
          <w:szCs w:val="24"/>
        </w:rPr>
        <w:t>установки газовой колонки или эл.бойлера, на кухне установлена газовая 4-х комфорочная плита</w:t>
      </w:r>
      <w:r w:rsidRPr="006E6E86">
        <w:rPr>
          <w:rFonts w:ascii="Times New Roman" w:hAnsi="Times New Roman" w:cs="Times New Roman"/>
          <w:sz w:val="24"/>
          <w:szCs w:val="24"/>
        </w:rPr>
        <w:t>;</w:t>
      </w:r>
    </w:p>
    <w:p w:rsidR="00B6002D" w:rsidRPr="00172B77" w:rsidRDefault="00B6002D" w:rsidP="00B6002D">
      <w:pPr>
        <w:shd w:val="clear" w:color="auto" w:fill="FFFFFF"/>
        <w:tabs>
          <w:tab w:val="left" w:pos="0"/>
          <w:tab w:val="left" w:pos="284"/>
        </w:tabs>
        <w:ind w:left="284" w:hanging="284"/>
        <w:jc w:val="both"/>
        <w:rPr>
          <w:rFonts w:ascii="Times New Roman" w:hAnsi="Times New Roman" w:cs="Times New Roman"/>
          <w:sz w:val="24"/>
          <w:szCs w:val="24"/>
        </w:rPr>
      </w:pPr>
      <w:r w:rsidRPr="007D0CC2">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sz w:val="24"/>
          <w:szCs w:val="24"/>
        </w:rPr>
        <w:tab/>
      </w:r>
      <w:r w:rsidR="00D241F0" w:rsidRPr="008E6E4D">
        <w:rPr>
          <w:rFonts w:ascii="Times New Roman" w:hAnsi="Times New Roman" w:cs="Times New Roman"/>
          <w:spacing w:val="-2"/>
          <w:sz w:val="24"/>
          <w:szCs w:val="24"/>
        </w:rPr>
        <w:t>Отделка Квартиры «Черновая» – с выполненной стяжкой пола; установлены все необходимые счетчики (воды, электричества, газа и т.п.); установлены розетки, выключатели; без сантехнических приборов; с газовой плитой;</w:t>
      </w:r>
      <w:r w:rsidR="005C08C1">
        <w:rPr>
          <w:rFonts w:ascii="Times New Roman" w:hAnsi="Times New Roman" w:cs="Times New Roman"/>
          <w:spacing w:val="-2"/>
          <w:sz w:val="24"/>
          <w:szCs w:val="24"/>
        </w:rPr>
        <w:t xml:space="preserve"> с газовой колонкой</w:t>
      </w:r>
      <w:r w:rsidR="005C08C1" w:rsidRPr="005C08C1">
        <w:rPr>
          <w:rFonts w:ascii="Times New Roman" w:hAnsi="Times New Roman" w:cs="Times New Roman"/>
          <w:spacing w:val="-2"/>
          <w:sz w:val="24"/>
          <w:szCs w:val="24"/>
        </w:rPr>
        <w:t>;</w:t>
      </w:r>
      <w:r w:rsidR="00D241F0" w:rsidRPr="008E6E4D">
        <w:rPr>
          <w:rFonts w:ascii="Times New Roman" w:hAnsi="Times New Roman" w:cs="Times New Roman"/>
          <w:spacing w:val="-2"/>
          <w:sz w:val="24"/>
          <w:szCs w:val="24"/>
        </w:rPr>
        <w:t xml:space="preserve"> установлена входная дверь, без внутриквартирных дверей; стены, потолки, перегородки, поверхности вент.блоков – без отделки; установлены металлопластиковые окна.</w:t>
      </w:r>
      <w:r w:rsidR="00D241F0">
        <w:rPr>
          <w:rFonts w:ascii="Times New Roman" w:hAnsi="Times New Roman" w:cs="Times New Roman"/>
          <w:spacing w:val="1"/>
          <w:sz w:val="24"/>
          <w:szCs w:val="24"/>
        </w:rPr>
        <w:t xml:space="preserve">  </w:t>
      </w:r>
    </w:p>
    <w:p w:rsidR="00B6002D" w:rsidRPr="00172B77" w:rsidRDefault="00B6002D" w:rsidP="00B6002D">
      <w:pPr>
        <w:shd w:val="clear" w:color="auto" w:fill="FFFFFF"/>
        <w:ind w:left="284" w:right="14"/>
        <w:jc w:val="both"/>
        <w:rPr>
          <w:rFonts w:ascii="Times New Roman" w:hAnsi="Times New Roman" w:cs="Times New Roman"/>
          <w:sz w:val="24"/>
          <w:szCs w:val="24"/>
        </w:rPr>
      </w:pPr>
    </w:p>
    <w:p w:rsidR="00B6002D" w:rsidRPr="007D0CC2" w:rsidRDefault="00B6002D" w:rsidP="00B6002D">
      <w:pPr>
        <w:shd w:val="clear" w:color="auto" w:fill="FFFFFF"/>
        <w:tabs>
          <w:tab w:val="left" w:pos="0"/>
          <w:tab w:val="left" w:pos="284"/>
        </w:tabs>
        <w:ind w:left="284" w:hanging="284"/>
        <w:jc w:val="both"/>
        <w:rPr>
          <w:rFonts w:ascii="Times New Roman" w:hAnsi="Times New Roman" w:cs="Times New Roman"/>
          <w:sz w:val="24"/>
          <w:szCs w:val="24"/>
        </w:rPr>
      </w:pPr>
    </w:p>
    <w:p w:rsidR="00B6002D" w:rsidRDefault="00B6002D" w:rsidP="00B6002D">
      <w:pPr>
        <w:shd w:val="clear" w:color="auto" w:fill="FFFFFF"/>
        <w:tabs>
          <w:tab w:val="left" w:pos="0"/>
        </w:tabs>
        <w:ind w:left="284" w:hanging="284"/>
        <w:rPr>
          <w:rFonts w:ascii="Times New Roman" w:hAnsi="Times New Roman" w:cs="Times New Roman"/>
          <w:sz w:val="24"/>
          <w:szCs w:val="24"/>
        </w:rPr>
      </w:pPr>
    </w:p>
    <w:p w:rsidR="00B6002D" w:rsidRDefault="00B6002D" w:rsidP="00B6002D">
      <w:pPr>
        <w:shd w:val="clear" w:color="auto" w:fill="FFFFFF"/>
        <w:tabs>
          <w:tab w:val="left" w:pos="0"/>
        </w:tabs>
        <w:ind w:left="284" w:hanging="284"/>
        <w:rPr>
          <w:rFonts w:ascii="Times New Roman" w:hAnsi="Times New Roman" w:cs="Times New Roman"/>
          <w:sz w:val="24"/>
          <w:szCs w:val="24"/>
        </w:rPr>
      </w:pPr>
    </w:p>
    <w:p w:rsidR="00B6002D" w:rsidRDefault="00B6002D" w:rsidP="00B6002D">
      <w:pPr>
        <w:shd w:val="clear" w:color="auto" w:fill="FFFFFF"/>
        <w:tabs>
          <w:tab w:val="left" w:pos="0"/>
        </w:tabs>
        <w:ind w:left="284" w:hanging="284"/>
        <w:rPr>
          <w:rFonts w:ascii="Times New Roman" w:hAnsi="Times New Roman" w:cs="Times New Roman"/>
          <w:sz w:val="24"/>
          <w:szCs w:val="24"/>
        </w:rPr>
      </w:pPr>
    </w:p>
    <w:p w:rsidR="00B6002D" w:rsidRPr="000224D3" w:rsidRDefault="00B6002D" w:rsidP="00B6002D">
      <w:pPr>
        <w:shd w:val="clear" w:color="auto" w:fill="FFFFFF"/>
        <w:tabs>
          <w:tab w:val="left" w:pos="0"/>
        </w:tabs>
        <w:ind w:left="284" w:hanging="284"/>
        <w:rPr>
          <w:rFonts w:ascii="Times New Roman" w:hAnsi="Times New Roman" w:cs="Times New Roman"/>
          <w:sz w:val="24"/>
          <w:szCs w:val="24"/>
        </w:rPr>
      </w:pPr>
    </w:p>
    <w:p w:rsidR="00B6002D" w:rsidRDefault="00B6002D" w:rsidP="00B6002D">
      <w:pPr>
        <w:jc w:val="right"/>
        <w:rPr>
          <w:rFonts w:ascii="Times New Roman" w:hAnsi="Times New Roman" w:cs="Times New Roman"/>
          <w:sz w:val="24"/>
          <w:szCs w:val="24"/>
        </w:rPr>
      </w:pPr>
    </w:p>
    <w:tbl>
      <w:tblPr>
        <w:tblW w:w="9540" w:type="dxa"/>
        <w:tblInd w:w="2" w:type="dxa"/>
        <w:tblLayout w:type="fixed"/>
        <w:tblLook w:val="00A0"/>
      </w:tblPr>
      <w:tblGrid>
        <w:gridCol w:w="4500"/>
        <w:gridCol w:w="5040"/>
      </w:tblGrid>
      <w:tr w:rsidR="00B6002D" w:rsidRPr="000224D3" w:rsidTr="005141D5">
        <w:trPr>
          <w:trHeight w:val="132"/>
        </w:trPr>
        <w:tc>
          <w:tcPr>
            <w:tcW w:w="4500" w:type="dxa"/>
          </w:tcPr>
          <w:p w:rsidR="00B6002D" w:rsidRPr="000224D3" w:rsidRDefault="00B6002D" w:rsidP="005141D5">
            <w:pPr>
              <w:jc w:val="both"/>
              <w:rPr>
                <w:rFonts w:ascii="Times New Roman" w:hAnsi="Times New Roman" w:cs="Times New Roman"/>
                <w:b/>
                <w:bCs/>
                <w:sz w:val="24"/>
                <w:szCs w:val="24"/>
              </w:rPr>
            </w:pPr>
            <w:r w:rsidRPr="000224D3">
              <w:rPr>
                <w:rFonts w:ascii="Times New Roman" w:hAnsi="Times New Roman" w:cs="Times New Roman"/>
                <w:b/>
                <w:bCs/>
                <w:sz w:val="24"/>
                <w:szCs w:val="24"/>
              </w:rPr>
              <w:t>Дольщик:</w:t>
            </w:r>
          </w:p>
          <w:p w:rsidR="00B6002D" w:rsidRDefault="00B6002D" w:rsidP="005141D5">
            <w:pPr>
              <w:jc w:val="both"/>
              <w:rPr>
                <w:rFonts w:ascii="Times New Roman" w:hAnsi="Times New Roman" w:cs="Times New Roman"/>
                <w:sz w:val="24"/>
                <w:szCs w:val="24"/>
              </w:rPr>
            </w:pPr>
          </w:p>
          <w:p w:rsidR="00B6002D" w:rsidRDefault="00B6002D" w:rsidP="005141D5">
            <w:pPr>
              <w:jc w:val="both"/>
              <w:rPr>
                <w:rFonts w:ascii="Times New Roman" w:hAnsi="Times New Roman" w:cs="Times New Roman"/>
                <w:sz w:val="24"/>
                <w:szCs w:val="24"/>
              </w:rPr>
            </w:pPr>
          </w:p>
          <w:p w:rsidR="00B6002D" w:rsidRDefault="00B6002D" w:rsidP="005141D5">
            <w:pPr>
              <w:jc w:val="both"/>
              <w:rPr>
                <w:rFonts w:ascii="Times New Roman" w:hAnsi="Times New Roman" w:cs="Times New Roman"/>
                <w:sz w:val="24"/>
                <w:szCs w:val="24"/>
              </w:rPr>
            </w:pPr>
          </w:p>
          <w:p w:rsidR="00B6002D" w:rsidRDefault="00B6002D" w:rsidP="005141D5">
            <w:pPr>
              <w:jc w:val="both"/>
              <w:rPr>
                <w:rFonts w:ascii="Times New Roman" w:hAnsi="Times New Roman" w:cs="Times New Roman"/>
                <w:sz w:val="24"/>
                <w:szCs w:val="24"/>
              </w:rPr>
            </w:pPr>
          </w:p>
          <w:p w:rsidR="00B6002D" w:rsidRPr="000224D3" w:rsidRDefault="00B6002D" w:rsidP="005141D5">
            <w:pPr>
              <w:jc w:val="both"/>
              <w:rPr>
                <w:rFonts w:ascii="Times New Roman" w:hAnsi="Times New Roman" w:cs="Times New Roman"/>
                <w:sz w:val="24"/>
                <w:szCs w:val="24"/>
              </w:rPr>
            </w:pPr>
            <w:r>
              <w:rPr>
                <w:rFonts w:ascii="Times New Roman" w:hAnsi="Times New Roman" w:cs="Times New Roman"/>
                <w:sz w:val="24"/>
                <w:szCs w:val="24"/>
              </w:rPr>
              <w:t>________________</w:t>
            </w:r>
            <w:r w:rsidRPr="000224D3">
              <w:rPr>
                <w:rFonts w:ascii="Times New Roman" w:hAnsi="Times New Roman" w:cs="Times New Roman"/>
                <w:sz w:val="24"/>
                <w:szCs w:val="24"/>
              </w:rPr>
              <w:t>_/</w:t>
            </w:r>
            <w:r>
              <w:rPr>
                <w:rFonts w:ascii="Times New Roman" w:hAnsi="Times New Roman" w:cs="Times New Roman"/>
                <w:sz w:val="24"/>
                <w:szCs w:val="24"/>
                <w:lang w:val="en-US"/>
              </w:rPr>
              <w:t>___________</w:t>
            </w:r>
            <w:r>
              <w:rPr>
                <w:rFonts w:ascii="Times New Roman" w:hAnsi="Times New Roman" w:cs="Times New Roman"/>
                <w:sz w:val="24"/>
                <w:szCs w:val="24"/>
              </w:rPr>
              <w:t>/</w:t>
            </w:r>
          </w:p>
        </w:tc>
        <w:tc>
          <w:tcPr>
            <w:tcW w:w="5040" w:type="dxa"/>
          </w:tcPr>
          <w:p w:rsidR="00B6002D" w:rsidRPr="000224D3" w:rsidRDefault="00B6002D" w:rsidP="005141D5">
            <w:pPr>
              <w:jc w:val="both"/>
              <w:rPr>
                <w:rFonts w:ascii="Times New Roman" w:hAnsi="Times New Roman" w:cs="Times New Roman"/>
                <w:b/>
                <w:bCs/>
                <w:sz w:val="24"/>
                <w:szCs w:val="24"/>
              </w:rPr>
            </w:pPr>
            <w:r w:rsidRPr="000224D3">
              <w:rPr>
                <w:rFonts w:ascii="Times New Roman" w:hAnsi="Times New Roman" w:cs="Times New Roman"/>
                <w:b/>
                <w:bCs/>
                <w:sz w:val="24"/>
                <w:szCs w:val="24"/>
              </w:rPr>
              <w:t>Застройщик:</w:t>
            </w:r>
          </w:p>
          <w:p w:rsidR="00B6002D" w:rsidRPr="000224D3" w:rsidRDefault="00B6002D" w:rsidP="005141D5">
            <w:pPr>
              <w:jc w:val="both"/>
              <w:rPr>
                <w:rFonts w:ascii="Times New Roman" w:hAnsi="Times New Roman" w:cs="Times New Roman"/>
                <w:b/>
                <w:bCs/>
                <w:sz w:val="24"/>
                <w:szCs w:val="24"/>
              </w:rPr>
            </w:pPr>
            <w:r>
              <w:rPr>
                <w:rFonts w:ascii="Times New Roman" w:hAnsi="Times New Roman" w:cs="Times New Roman"/>
                <w:b/>
                <w:bCs/>
                <w:sz w:val="24"/>
                <w:szCs w:val="24"/>
              </w:rPr>
              <w:t>А</w:t>
            </w:r>
            <w:r w:rsidRPr="000224D3">
              <w:rPr>
                <w:rFonts w:ascii="Times New Roman" w:hAnsi="Times New Roman" w:cs="Times New Roman"/>
                <w:b/>
                <w:bCs/>
                <w:sz w:val="24"/>
                <w:szCs w:val="24"/>
              </w:rPr>
              <w:t>кционерное общество «РосОблСтрой»</w:t>
            </w:r>
          </w:p>
          <w:p w:rsidR="00B6002D" w:rsidRDefault="00B6002D" w:rsidP="005141D5">
            <w:pPr>
              <w:jc w:val="both"/>
              <w:rPr>
                <w:rFonts w:ascii="Times New Roman" w:hAnsi="Times New Roman" w:cs="Times New Roman"/>
                <w:b/>
                <w:bCs/>
                <w:sz w:val="24"/>
                <w:szCs w:val="24"/>
              </w:rPr>
            </w:pPr>
            <w:r>
              <w:rPr>
                <w:rFonts w:ascii="Times New Roman" w:hAnsi="Times New Roman" w:cs="Times New Roman"/>
                <w:b/>
                <w:bCs/>
                <w:sz w:val="24"/>
                <w:szCs w:val="24"/>
              </w:rPr>
              <w:t>Управляющий</w:t>
            </w:r>
          </w:p>
          <w:p w:rsidR="00B6002D" w:rsidRDefault="00B6002D" w:rsidP="005141D5">
            <w:pPr>
              <w:jc w:val="both"/>
              <w:rPr>
                <w:rFonts w:ascii="Times New Roman" w:hAnsi="Times New Roman" w:cs="Times New Roman"/>
                <w:b/>
                <w:bCs/>
                <w:sz w:val="24"/>
                <w:szCs w:val="24"/>
              </w:rPr>
            </w:pPr>
          </w:p>
          <w:p w:rsidR="00B6002D" w:rsidRDefault="00B6002D" w:rsidP="005141D5">
            <w:pPr>
              <w:jc w:val="both"/>
              <w:rPr>
                <w:rFonts w:ascii="Times New Roman" w:hAnsi="Times New Roman" w:cs="Times New Roman"/>
                <w:b/>
                <w:bCs/>
                <w:sz w:val="24"/>
                <w:szCs w:val="24"/>
              </w:rPr>
            </w:pPr>
          </w:p>
          <w:p w:rsidR="00B6002D" w:rsidRPr="005F2148" w:rsidRDefault="00B6002D" w:rsidP="005141D5">
            <w:pPr>
              <w:jc w:val="both"/>
              <w:rPr>
                <w:rFonts w:ascii="Times New Roman" w:hAnsi="Times New Roman" w:cs="Times New Roman"/>
                <w:b/>
                <w:bCs/>
                <w:sz w:val="24"/>
                <w:szCs w:val="24"/>
              </w:rPr>
            </w:pPr>
            <w:r>
              <w:rPr>
                <w:rFonts w:ascii="Times New Roman" w:hAnsi="Times New Roman" w:cs="Times New Roman"/>
                <w:b/>
                <w:bCs/>
                <w:sz w:val="24"/>
                <w:szCs w:val="24"/>
              </w:rPr>
              <w:t xml:space="preserve">  __________</w:t>
            </w:r>
            <w:r>
              <w:rPr>
                <w:rFonts w:ascii="Times New Roman" w:hAnsi="Times New Roman" w:cs="Times New Roman"/>
                <w:sz w:val="24"/>
                <w:szCs w:val="24"/>
              </w:rPr>
              <w:t>__________</w:t>
            </w:r>
            <w:r w:rsidRPr="000224D3">
              <w:rPr>
                <w:rFonts w:ascii="Times New Roman" w:hAnsi="Times New Roman" w:cs="Times New Roman"/>
                <w:sz w:val="24"/>
                <w:szCs w:val="24"/>
              </w:rPr>
              <w:t xml:space="preserve">____ </w:t>
            </w:r>
            <w:r w:rsidRPr="00AB65C8">
              <w:rPr>
                <w:rFonts w:ascii="Times New Roman" w:hAnsi="Times New Roman" w:cs="Times New Roman"/>
                <w:sz w:val="24"/>
                <w:szCs w:val="24"/>
              </w:rPr>
              <w:t>/</w:t>
            </w:r>
            <w:r>
              <w:rPr>
                <w:rFonts w:ascii="Times New Roman" w:hAnsi="Times New Roman" w:cs="Times New Roman"/>
                <w:sz w:val="24"/>
                <w:szCs w:val="24"/>
              </w:rPr>
              <w:t>О.П.Габриелян</w:t>
            </w:r>
            <w:r w:rsidRPr="00AB65C8">
              <w:rPr>
                <w:rFonts w:ascii="Times New Roman" w:hAnsi="Times New Roman" w:cs="Times New Roman"/>
                <w:sz w:val="24"/>
                <w:szCs w:val="24"/>
              </w:rPr>
              <w:t>/</w:t>
            </w:r>
          </w:p>
        </w:tc>
      </w:tr>
    </w:tbl>
    <w:p w:rsidR="00B6002D" w:rsidRDefault="00B6002D" w:rsidP="00B6002D">
      <w:pPr>
        <w:jc w:val="right"/>
        <w:rPr>
          <w:rFonts w:ascii="Times New Roman" w:hAnsi="Times New Roman" w:cs="Times New Roman"/>
          <w:sz w:val="24"/>
          <w:szCs w:val="24"/>
        </w:rPr>
      </w:pPr>
    </w:p>
    <w:p w:rsidR="00B6002D" w:rsidRDefault="00B6002D" w:rsidP="00B6002D">
      <w:pPr>
        <w:jc w:val="right"/>
        <w:rPr>
          <w:rFonts w:ascii="Times New Roman" w:hAnsi="Times New Roman" w:cs="Times New Roman"/>
          <w:sz w:val="24"/>
          <w:szCs w:val="24"/>
        </w:rPr>
      </w:pPr>
    </w:p>
    <w:p w:rsidR="00F5101A" w:rsidRDefault="00B6002D" w:rsidP="00B6002D">
      <w:pPr>
        <w:jc w:val="right"/>
        <w:rPr>
          <w:rFonts w:ascii="Times New Roman" w:hAnsi="Times New Roman" w:cs="Times New Roman"/>
          <w:sz w:val="24"/>
          <w:szCs w:val="24"/>
        </w:rPr>
      </w:pPr>
      <w:r w:rsidRPr="000224D3">
        <w:rPr>
          <w:rFonts w:ascii="Times New Roman" w:hAnsi="Times New Roman" w:cs="Times New Roman"/>
          <w:sz w:val="24"/>
          <w:szCs w:val="24"/>
        </w:rPr>
        <w:br w:type="page"/>
      </w:r>
    </w:p>
    <w:p w:rsidR="00B6002D" w:rsidRPr="000224D3" w:rsidRDefault="00B6002D" w:rsidP="00B6002D">
      <w:pPr>
        <w:jc w:val="right"/>
        <w:rPr>
          <w:rFonts w:ascii="Times New Roman" w:hAnsi="Times New Roman" w:cs="Times New Roman"/>
          <w:b/>
          <w:bCs/>
          <w:sz w:val="24"/>
          <w:szCs w:val="24"/>
        </w:rPr>
      </w:pPr>
      <w:r w:rsidRPr="000224D3">
        <w:rPr>
          <w:rFonts w:ascii="Times New Roman" w:hAnsi="Times New Roman" w:cs="Times New Roman"/>
          <w:b/>
          <w:bCs/>
          <w:sz w:val="24"/>
          <w:szCs w:val="24"/>
        </w:rPr>
        <w:t xml:space="preserve">Приложение </w:t>
      </w:r>
      <w:r w:rsidRPr="007D0CC2">
        <w:rPr>
          <w:rFonts w:ascii="Times New Roman" w:hAnsi="Times New Roman" w:cs="Times New Roman"/>
          <w:b/>
          <w:bCs/>
          <w:sz w:val="24"/>
          <w:szCs w:val="24"/>
        </w:rPr>
        <w:t>2</w:t>
      </w:r>
      <w:r w:rsidRPr="000224D3">
        <w:rPr>
          <w:rFonts w:ascii="Times New Roman" w:hAnsi="Times New Roman" w:cs="Times New Roman"/>
          <w:b/>
          <w:bCs/>
          <w:sz w:val="24"/>
          <w:szCs w:val="24"/>
        </w:rPr>
        <w:t xml:space="preserve"> </w:t>
      </w:r>
      <w:r>
        <w:rPr>
          <w:rFonts w:ascii="Times New Roman" w:hAnsi="Times New Roman" w:cs="Times New Roman"/>
          <w:b/>
          <w:bCs/>
          <w:sz w:val="24"/>
          <w:szCs w:val="24"/>
        </w:rPr>
        <w:t>к договору</w:t>
      </w:r>
    </w:p>
    <w:p w:rsidR="00B6002D" w:rsidRPr="000224D3" w:rsidRDefault="00B6002D" w:rsidP="00B6002D">
      <w:pPr>
        <w:jc w:val="right"/>
        <w:rPr>
          <w:rFonts w:ascii="Times New Roman" w:hAnsi="Times New Roman" w:cs="Times New Roman"/>
          <w:b/>
          <w:bCs/>
          <w:sz w:val="24"/>
          <w:szCs w:val="24"/>
        </w:rPr>
      </w:pPr>
      <w:r w:rsidRPr="000224D3">
        <w:rPr>
          <w:rFonts w:ascii="Times New Roman" w:hAnsi="Times New Roman" w:cs="Times New Roman"/>
          <w:b/>
          <w:bCs/>
          <w:sz w:val="24"/>
          <w:szCs w:val="24"/>
        </w:rPr>
        <w:t>№</w:t>
      </w:r>
      <w:r w:rsidR="009405DE">
        <w:rPr>
          <w:rFonts w:ascii="Times New Roman" w:hAnsi="Times New Roman" w:cs="Times New Roman"/>
          <w:b/>
          <w:bCs/>
          <w:sz w:val="24"/>
          <w:szCs w:val="24"/>
        </w:rPr>
        <w:t xml:space="preserve"> ___</w:t>
      </w:r>
      <w:r>
        <w:rPr>
          <w:rFonts w:ascii="Times New Roman" w:hAnsi="Times New Roman" w:cs="Times New Roman"/>
          <w:b/>
          <w:bCs/>
          <w:sz w:val="24"/>
          <w:szCs w:val="24"/>
        </w:rPr>
        <w:t>/15БК</w:t>
      </w:r>
      <w:r w:rsidRPr="000224D3">
        <w:rPr>
          <w:rFonts w:ascii="Times New Roman" w:hAnsi="Times New Roman" w:cs="Times New Roman"/>
          <w:b/>
          <w:bCs/>
          <w:sz w:val="24"/>
          <w:szCs w:val="24"/>
        </w:rPr>
        <w:t xml:space="preserve"> от </w:t>
      </w:r>
      <w:r>
        <w:rPr>
          <w:rFonts w:ascii="Times New Roman" w:hAnsi="Times New Roman" w:cs="Times New Roman"/>
          <w:b/>
          <w:bCs/>
          <w:sz w:val="24"/>
          <w:szCs w:val="24"/>
        </w:rPr>
        <w:t xml:space="preserve"> _____ декабря 2015 г.</w:t>
      </w:r>
    </w:p>
    <w:p w:rsidR="00B6002D" w:rsidRDefault="00B6002D" w:rsidP="00B6002D">
      <w:pPr>
        <w:jc w:val="right"/>
        <w:rPr>
          <w:rFonts w:ascii="Times New Roman" w:hAnsi="Times New Roman" w:cs="Times New Roman"/>
          <w:sz w:val="24"/>
          <w:szCs w:val="24"/>
        </w:rPr>
      </w:pPr>
    </w:p>
    <w:p w:rsidR="00B6002D" w:rsidRDefault="00B6002D" w:rsidP="00B6002D">
      <w:pPr>
        <w:shd w:val="clear" w:color="auto" w:fill="FFFFFF"/>
        <w:tabs>
          <w:tab w:val="left" w:pos="0"/>
        </w:tabs>
        <w:rPr>
          <w:rFonts w:ascii="Times New Roman" w:hAnsi="Times New Roman" w:cs="Times New Roman"/>
          <w:sz w:val="24"/>
          <w:szCs w:val="24"/>
        </w:rPr>
      </w:pPr>
    </w:p>
    <w:p w:rsidR="00B6002D" w:rsidRDefault="00B6002D" w:rsidP="00B6002D">
      <w:pPr>
        <w:shd w:val="clear" w:color="auto" w:fill="FFFFFF"/>
        <w:tabs>
          <w:tab w:val="left" w:pos="0"/>
        </w:tabs>
        <w:jc w:val="center"/>
        <w:rPr>
          <w:rFonts w:ascii="Times New Roman" w:hAnsi="Times New Roman" w:cs="Times New Roman"/>
          <w:b/>
          <w:sz w:val="24"/>
          <w:szCs w:val="24"/>
        </w:rPr>
      </w:pPr>
      <w:r w:rsidRPr="0002173D">
        <w:rPr>
          <w:rFonts w:ascii="Times New Roman" w:hAnsi="Times New Roman" w:cs="Times New Roman"/>
          <w:b/>
          <w:sz w:val="24"/>
          <w:szCs w:val="24"/>
        </w:rPr>
        <w:t xml:space="preserve">План </w:t>
      </w:r>
      <w:r>
        <w:rPr>
          <w:rFonts w:ascii="Times New Roman" w:hAnsi="Times New Roman" w:cs="Times New Roman"/>
          <w:b/>
          <w:sz w:val="24"/>
          <w:szCs w:val="24"/>
        </w:rPr>
        <w:t>Квартиры</w:t>
      </w:r>
    </w:p>
    <w:p w:rsidR="00B6002D" w:rsidRDefault="00B6002D" w:rsidP="00B6002D">
      <w:pPr>
        <w:shd w:val="clear" w:color="auto" w:fill="FFFFFF"/>
        <w:tabs>
          <w:tab w:val="left" w:pos="0"/>
        </w:tabs>
        <w:jc w:val="center"/>
        <w:rPr>
          <w:rFonts w:ascii="Times New Roman" w:hAnsi="Times New Roman" w:cs="Times New Roman"/>
          <w:b/>
          <w:sz w:val="24"/>
          <w:szCs w:val="24"/>
        </w:rPr>
      </w:pPr>
    </w:p>
    <w:p w:rsidR="00B6002D" w:rsidRDefault="00B6002D" w:rsidP="00B6002D">
      <w:pPr>
        <w:shd w:val="clear" w:color="auto" w:fill="FFFFFF"/>
        <w:tabs>
          <w:tab w:val="left" w:pos="0"/>
        </w:tabs>
        <w:jc w:val="center"/>
        <w:rPr>
          <w:rFonts w:ascii="Times New Roman" w:hAnsi="Times New Roman" w:cs="Times New Roman"/>
          <w:b/>
          <w:sz w:val="24"/>
          <w:szCs w:val="24"/>
        </w:rPr>
      </w:pPr>
    </w:p>
    <w:p w:rsidR="00B6002D" w:rsidRDefault="00B6002D" w:rsidP="00B6002D">
      <w:pPr>
        <w:shd w:val="clear" w:color="auto" w:fill="FFFFFF"/>
        <w:tabs>
          <w:tab w:val="left" w:pos="0"/>
        </w:tabs>
        <w:jc w:val="center"/>
        <w:rPr>
          <w:rFonts w:ascii="Times New Roman" w:hAnsi="Times New Roman" w:cs="Times New Roman"/>
          <w:b/>
          <w:sz w:val="24"/>
          <w:szCs w:val="24"/>
        </w:rPr>
      </w:pPr>
    </w:p>
    <w:p w:rsidR="00B6002D" w:rsidRPr="00F5101A" w:rsidRDefault="00B6002D" w:rsidP="00B6002D">
      <w:pPr>
        <w:shd w:val="clear" w:color="auto" w:fill="FFFFFF"/>
        <w:tabs>
          <w:tab w:val="left" w:pos="0"/>
        </w:tabs>
        <w:jc w:val="center"/>
        <w:rPr>
          <w:rFonts w:ascii="Times New Roman" w:hAnsi="Times New Roman" w:cs="Times New Roman"/>
          <w:b/>
          <w:sz w:val="24"/>
          <w:szCs w:val="24"/>
        </w:rPr>
      </w:pPr>
    </w:p>
    <w:p w:rsidR="00B6002D" w:rsidRDefault="00B6002D" w:rsidP="00B6002D">
      <w:pPr>
        <w:shd w:val="clear" w:color="auto" w:fill="FFFFFF"/>
        <w:tabs>
          <w:tab w:val="left" w:pos="0"/>
        </w:tabs>
        <w:jc w:val="center"/>
        <w:rPr>
          <w:rFonts w:ascii="Times New Roman" w:hAnsi="Times New Roman" w:cs="Times New Roman"/>
          <w:b/>
          <w:sz w:val="24"/>
          <w:szCs w:val="24"/>
          <w:lang w:val="en-US"/>
        </w:rPr>
      </w:pPr>
    </w:p>
    <w:p w:rsidR="00B6002D" w:rsidRDefault="00B6002D" w:rsidP="00B6002D">
      <w:pPr>
        <w:shd w:val="clear" w:color="auto" w:fill="FFFFFF"/>
        <w:tabs>
          <w:tab w:val="left" w:pos="0"/>
        </w:tabs>
        <w:jc w:val="center"/>
        <w:rPr>
          <w:rFonts w:ascii="Times New Roman" w:hAnsi="Times New Roman" w:cs="Times New Roman"/>
          <w:b/>
          <w:sz w:val="24"/>
          <w:szCs w:val="24"/>
          <w:lang w:val="en-US"/>
        </w:rPr>
      </w:pPr>
    </w:p>
    <w:p w:rsidR="00B6002D" w:rsidRDefault="00B6002D" w:rsidP="00B6002D">
      <w:pPr>
        <w:shd w:val="clear" w:color="auto" w:fill="FFFFFF"/>
        <w:tabs>
          <w:tab w:val="left" w:pos="0"/>
        </w:tabs>
        <w:jc w:val="center"/>
        <w:rPr>
          <w:rFonts w:ascii="Times New Roman" w:hAnsi="Times New Roman" w:cs="Times New Roman"/>
          <w:b/>
          <w:sz w:val="24"/>
          <w:szCs w:val="24"/>
          <w:lang w:val="en-US"/>
        </w:rPr>
      </w:pPr>
    </w:p>
    <w:p w:rsidR="00B6002D" w:rsidRDefault="00B6002D" w:rsidP="00B6002D">
      <w:pPr>
        <w:shd w:val="clear" w:color="auto" w:fill="FFFFFF"/>
        <w:tabs>
          <w:tab w:val="left" w:pos="0"/>
        </w:tabs>
        <w:jc w:val="center"/>
        <w:rPr>
          <w:rFonts w:ascii="Times New Roman" w:hAnsi="Times New Roman" w:cs="Times New Roman"/>
          <w:b/>
          <w:sz w:val="24"/>
          <w:szCs w:val="24"/>
          <w:lang w:val="en-US"/>
        </w:rPr>
      </w:pPr>
    </w:p>
    <w:p w:rsidR="00B6002D" w:rsidRDefault="00B6002D" w:rsidP="00B6002D">
      <w:pPr>
        <w:shd w:val="clear" w:color="auto" w:fill="FFFFFF"/>
        <w:tabs>
          <w:tab w:val="left" w:pos="0"/>
        </w:tabs>
        <w:jc w:val="center"/>
        <w:rPr>
          <w:rFonts w:ascii="Times New Roman" w:hAnsi="Times New Roman" w:cs="Times New Roman"/>
          <w:b/>
          <w:sz w:val="24"/>
          <w:szCs w:val="24"/>
          <w:lang w:val="en-US"/>
        </w:rPr>
      </w:pPr>
    </w:p>
    <w:p w:rsidR="00B6002D" w:rsidRDefault="00B6002D" w:rsidP="00B6002D">
      <w:pPr>
        <w:shd w:val="clear" w:color="auto" w:fill="FFFFFF"/>
        <w:tabs>
          <w:tab w:val="left" w:pos="0"/>
        </w:tabs>
        <w:jc w:val="center"/>
        <w:rPr>
          <w:rFonts w:ascii="Times New Roman" w:hAnsi="Times New Roman" w:cs="Times New Roman"/>
          <w:b/>
          <w:sz w:val="24"/>
          <w:szCs w:val="24"/>
        </w:rPr>
      </w:pPr>
    </w:p>
    <w:p w:rsidR="00B6002D" w:rsidRDefault="00B6002D" w:rsidP="00B6002D">
      <w:pPr>
        <w:shd w:val="clear" w:color="auto" w:fill="FFFFFF"/>
        <w:tabs>
          <w:tab w:val="left" w:pos="0"/>
        </w:tabs>
        <w:jc w:val="center"/>
        <w:rPr>
          <w:rFonts w:ascii="Times New Roman" w:hAnsi="Times New Roman" w:cs="Times New Roman"/>
          <w:b/>
          <w:sz w:val="24"/>
          <w:szCs w:val="24"/>
        </w:rPr>
      </w:pPr>
    </w:p>
    <w:p w:rsidR="00B6002D" w:rsidRDefault="00B6002D" w:rsidP="00B6002D">
      <w:pPr>
        <w:shd w:val="clear" w:color="auto" w:fill="FFFFFF"/>
        <w:tabs>
          <w:tab w:val="left" w:pos="0"/>
        </w:tabs>
        <w:jc w:val="center"/>
        <w:rPr>
          <w:rFonts w:ascii="Times New Roman" w:hAnsi="Times New Roman" w:cs="Times New Roman"/>
          <w:b/>
          <w:sz w:val="24"/>
          <w:szCs w:val="24"/>
        </w:rPr>
      </w:pPr>
    </w:p>
    <w:tbl>
      <w:tblPr>
        <w:tblW w:w="9540" w:type="dxa"/>
        <w:tblInd w:w="2" w:type="dxa"/>
        <w:tblLayout w:type="fixed"/>
        <w:tblLook w:val="00A0"/>
      </w:tblPr>
      <w:tblGrid>
        <w:gridCol w:w="4500"/>
        <w:gridCol w:w="5040"/>
      </w:tblGrid>
      <w:tr w:rsidR="00B6002D" w:rsidRPr="000224D3" w:rsidTr="005141D5">
        <w:trPr>
          <w:trHeight w:val="132"/>
        </w:trPr>
        <w:tc>
          <w:tcPr>
            <w:tcW w:w="4500" w:type="dxa"/>
          </w:tcPr>
          <w:p w:rsidR="00B6002D" w:rsidRDefault="00B6002D" w:rsidP="005141D5">
            <w:pPr>
              <w:jc w:val="both"/>
              <w:rPr>
                <w:rFonts w:ascii="Times New Roman" w:hAnsi="Times New Roman" w:cs="Times New Roman"/>
                <w:b/>
                <w:bCs/>
                <w:sz w:val="24"/>
                <w:szCs w:val="24"/>
              </w:rPr>
            </w:pPr>
            <w:r w:rsidRPr="000224D3">
              <w:rPr>
                <w:rFonts w:ascii="Times New Roman" w:hAnsi="Times New Roman" w:cs="Times New Roman"/>
                <w:b/>
                <w:bCs/>
                <w:sz w:val="24"/>
                <w:szCs w:val="24"/>
              </w:rPr>
              <w:t>Дольщик:</w:t>
            </w:r>
          </w:p>
          <w:p w:rsidR="00B6002D" w:rsidRDefault="00B6002D" w:rsidP="005141D5">
            <w:pPr>
              <w:jc w:val="both"/>
              <w:rPr>
                <w:rFonts w:ascii="Times New Roman" w:hAnsi="Times New Roman" w:cs="Times New Roman"/>
                <w:sz w:val="24"/>
                <w:szCs w:val="24"/>
              </w:rPr>
            </w:pPr>
          </w:p>
          <w:p w:rsidR="00B6002D" w:rsidRDefault="00B6002D" w:rsidP="005141D5">
            <w:pPr>
              <w:jc w:val="both"/>
              <w:rPr>
                <w:rFonts w:ascii="Times New Roman" w:hAnsi="Times New Roman" w:cs="Times New Roman"/>
                <w:sz w:val="24"/>
                <w:szCs w:val="24"/>
              </w:rPr>
            </w:pPr>
          </w:p>
          <w:p w:rsidR="00B6002D" w:rsidRDefault="00B6002D" w:rsidP="005141D5">
            <w:pPr>
              <w:jc w:val="both"/>
              <w:rPr>
                <w:rFonts w:ascii="Times New Roman" w:hAnsi="Times New Roman" w:cs="Times New Roman"/>
                <w:sz w:val="24"/>
                <w:szCs w:val="24"/>
                <w:lang w:val="en-US"/>
              </w:rPr>
            </w:pPr>
          </w:p>
          <w:p w:rsidR="00B6002D" w:rsidRPr="006E6E86" w:rsidRDefault="00B6002D" w:rsidP="005141D5">
            <w:pPr>
              <w:jc w:val="both"/>
              <w:rPr>
                <w:rFonts w:ascii="Times New Roman" w:hAnsi="Times New Roman" w:cs="Times New Roman"/>
                <w:sz w:val="24"/>
                <w:szCs w:val="24"/>
                <w:lang w:val="en-US"/>
              </w:rPr>
            </w:pPr>
          </w:p>
          <w:p w:rsidR="00B6002D" w:rsidRDefault="00B6002D" w:rsidP="005141D5">
            <w:pPr>
              <w:jc w:val="both"/>
              <w:rPr>
                <w:rFonts w:ascii="Times New Roman" w:hAnsi="Times New Roman" w:cs="Times New Roman"/>
                <w:sz w:val="24"/>
                <w:szCs w:val="24"/>
              </w:rPr>
            </w:pPr>
          </w:p>
          <w:p w:rsidR="00B6002D" w:rsidRPr="000224D3" w:rsidRDefault="00B6002D" w:rsidP="005141D5">
            <w:pPr>
              <w:jc w:val="both"/>
              <w:rPr>
                <w:rFonts w:ascii="Times New Roman" w:hAnsi="Times New Roman" w:cs="Times New Roman"/>
                <w:sz w:val="24"/>
                <w:szCs w:val="24"/>
              </w:rPr>
            </w:pPr>
            <w:r>
              <w:rPr>
                <w:rFonts w:ascii="Times New Roman" w:hAnsi="Times New Roman" w:cs="Times New Roman"/>
                <w:sz w:val="24"/>
                <w:szCs w:val="24"/>
              </w:rPr>
              <w:t>________________</w:t>
            </w:r>
            <w:r w:rsidRPr="000224D3">
              <w:rPr>
                <w:rFonts w:ascii="Times New Roman" w:hAnsi="Times New Roman" w:cs="Times New Roman"/>
                <w:sz w:val="24"/>
                <w:szCs w:val="24"/>
              </w:rPr>
              <w:t>_/</w:t>
            </w:r>
            <w:r>
              <w:rPr>
                <w:rFonts w:ascii="Times New Roman" w:hAnsi="Times New Roman" w:cs="Times New Roman"/>
                <w:sz w:val="24"/>
                <w:szCs w:val="24"/>
                <w:lang w:val="en-US"/>
              </w:rPr>
              <w:t>_____________</w:t>
            </w:r>
            <w:r>
              <w:rPr>
                <w:rFonts w:ascii="Times New Roman" w:hAnsi="Times New Roman" w:cs="Times New Roman"/>
                <w:sz w:val="24"/>
                <w:szCs w:val="24"/>
              </w:rPr>
              <w:t>/</w:t>
            </w:r>
          </w:p>
        </w:tc>
        <w:tc>
          <w:tcPr>
            <w:tcW w:w="5040" w:type="dxa"/>
          </w:tcPr>
          <w:p w:rsidR="00B6002D" w:rsidRPr="000224D3" w:rsidRDefault="00B6002D" w:rsidP="005141D5">
            <w:pPr>
              <w:jc w:val="both"/>
              <w:rPr>
                <w:rFonts w:ascii="Times New Roman" w:hAnsi="Times New Roman" w:cs="Times New Roman"/>
                <w:b/>
                <w:bCs/>
                <w:sz w:val="24"/>
                <w:szCs w:val="24"/>
              </w:rPr>
            </w:pPr>
            <w:r w:rsidRPr="000224D3">
              <w:rPr>
                <w:rFonts w:ascii="Times New Roman" w:hAnsi="Times New Roman" w:cs="Times New Roman"/>
                <w:b/>
                <w:bCs/>
                <w:sz w:val="24"/>
                <w:szCs w:val="24"/>
              </w:rPr>
              <w:t>Застройщик:</w:t>
            </w:r>
          </w:p>
          <w:p w:rsidR="00B6002D" w:rsidRPr="000224D3" w:rsidRDefault="00B6002D" w:rsidP="005141D5">
            <w:pPr>
              <w:jc w:val="both"/>
              <w:rPr>
                <w:rFonts w:ascii="Times New Roman" w:hAnsi="Times New Roman" w:cs="Times New Roman"/>
                <w:b/>
                <w:bCs/>
                <w:sz w:val="24"/>
                <w:szCs w:val="24"/>
              </w:rPr>
            </w:pPr>
            <w:r>
              <w:rPr>
                <w:rFonts w:ascii="Times New Roman" w:hAnsi="Times New Roman" w:cs="Times New Roman"/>
                <w:b/>
                <w:bCs/>
                <w:sz w:val="24"/>
                <w:szCs w:val="24"/>
              </w:rPr>
              <w:t>А</w:t>
            </w:r>
            <w:r w:rsidRPr="000224D3">
              <w:rPr>
                <w:rFonts w:ascii="Times New Roman" w:hAnsi="Times New Roman" w:cs="Times New Roman"/>
                <w:b/>
                <w:bCs/>
                <w:sz w:val="24"/>
                <w:szCs w:val="24"/>
              </w:rPr>
              <w:t>кционерное общество «РосОблСтрой»</w:t>
            </w:r>
          </w:p>
          <w:p w:rsidR="00B6002D" w:rsidRDefault="00B6002D" w:rsidP="005141D5">
            <w:pPr>
              <w:jc w:val="both"/>
              <w:rPr>
                <w:rFonts w:ascii="Times New Roman" w:hAnsi="Times New Roman" w:cs="Times New Roman"/>
                <w:b/>
                <w:bCs/>
                <w:sz w:val="24"/>
                <w:szCs w:val="24"/>
              </w:rPr>
            </w:pPr>
            <w:r>
              <w:rPr>
                <w:rFonts w:ascii="Times New Roman" w:hAnsi="Times New Roman" w:cs="Times New Roman"/>
                <w:b/>
                <w:bCs/>
                <w:sz w:val="24"/>
                <w:szCs w:val="24"/>
              </w:rPr>
              <w:t>Управляющий</w:t>
            </w:r>
          </w:p>
          <w:p w:rsidR="00B6002D" w:rsidRDefault="00B6002D" w:rsidP="005141D5">
            <w:pPr>
              <w:jc w:val="both"/>
              <w:rPr>
                <w:rFonts w:ascii="Times New Roman" w:hAnsi="Times New Roman" w:cs="Times New Roman"/>
                <w:b/>
                <w:bCs/>
                <w:sz w:val="24"/>
                <w:szCs w:val="24"/>
              </w:rPr>
            </w:pPr>
          </w:p>
          <w:p w:rsidR="00B6002D" w:rsidRDefault="00B6002D" w:rsidP="005141D5">
            <w:pPr>
              <w:jc w:val="both"/>
              <w:rPr>
                <w:rFonts w:ascii="Times New Roman" w:hAnsi="Times New Roman" w:cs="Times New Roman"/>
                <w:b/>
                <w:bCs/>
                <w:sz w:val="24"/>
                <w:szCs w:val="24"/>
              </w:rPr>
            </w:pPr>
          </w:p>
          <w:p w:rsidR="00B6002D" w:rsidRDefault="00B6002D" w:rsidP="005141D5">
            <w:pPr>
              <w:jc w:val="both"/>
              <w:rPr>
                <w:rFonts w:ascii="Times New Roman" w:hAnsi="Times New Roman" w:cs="Times New Roman"/>
                <w:b/>
                <w:bCs/>
                <w:sz w:val="24"/>
                <w:szCs w:val="24"/>
              </w:rPr>
            </w:pPr>
          </w:p>
          <w:p w:rsidR="00B6002D" w:rsidRPr="005F2148" w:rsidRDefault="00B6002D" w:rsidP="005141D5">
            <w:pPr>
              <w:jc w:val="both"/>
              <w:rPr>
                <w:rFonts w:ascii="Times New Roman" w:hAnsi="Times New Roman" w:cs="Times New Roman"/>
                <w:b/>
                <w:bCs/>
                <w:sz w:val="24"/>
                <w:szCs w:val="24"/>
              </w:rPr>
            </w:pPr>
            <w:r>
              <w:rPr>
                <w:rFonts w:ascii="Times New Roman" w:hAnsi="Times New Roman" w:cs="Times New Roman"/>
                <w:b/>
                <w:bCs/>
                <w:sz w:val="24"/>
                <w:szCs w:val="24"/>
              </w:rPr>
              <w:t xml:space="preserve">  __________</w:t>
            </w:r>
            <w:r>
              <w:rPr>
                <w:rFonts w:ascii="Times New Roman" w:hAnsi="Times New Roman" w:cs="Times New Roman"/>
                <w:sz w:val="24"/>
                <w:szCs w:val="24"/>
              </w:rPr>
              <w:t>__________</w:t>
            </w:r>
            <w:r w:rsidRPr="000224D3">
              <w:rPr>
                <w:rFonts w:ascii="Times New Roman" w:hAnsi="Times New Roman" w:cs="Times New Roman"/>
                <w:sz w:val="24"/>
                <w:szCs w:val="24"/>
              </w:rPr>
              <w:t xml:space="preserve">____ </w:t>
            </w:r>
            <w:r w:rsidRPr="00AB65C8">
              <w:rPr>
                <w:rFonts w:ascii="Times New Roman" w:hAnsi="Times New Roman" w:cs="Times New Roman"/>
                <w:sz w:val="24"/>
                <w:szCs w:val="24"/>
              </w:rPr>
              <w:t>/</w:t>
            </w:r>
            <w:r>
              <w:rPr>
                <w:rFonts w:ascii="Times New Roman" w:hAnsi="Times New Roman" w:cs="Times New Roman"/>
                <w:sz w:val="24"/>
                <w:szCs w:val="24"/>
              </w:rPr>
              <w:t>О.П.Габриелян</w:t>
            </w:r>
            <w:r w:rsidRPr="00AB65C8">
              <w:rPr>
                <w:rFonts w:ascii="Times New Roman" w:hAnsi="Times New Roman" w:cs="Times New Roman"/>
                <w:sz w:val="24"/>
                <w:szCs w:val="24"/>
              </w:rPr>
              <w:t>/</w:t>
            </w:r>
          </w:p>
        </w:tc>
      </w:tr>
    </w:tbl>
    <w:p w:rsidR="00B6002D" w:rsidRDefault="00B6002D" w:rsidP="00B6002D">
      <w:pPr>
        <w:shd w:val="clear" w:color="auto" w:fill="FFFFFF"/>
        <w:tabs>
          <w:tab w:val="left" w:pos="0"/>
        </w:tabs>
        <w:jc w:val="center"/>
        <w:rPr>
          <w:rFonts w:ascii="Times New Roman" w:hAnsi="Times New Roman" w:cs="Times New Roman"/>
          <w:b/>
          <w:sz w:val="24"/>
          <w:szCs w:val="24"/>
        </w:rPr>
      </w:pPr>
    </w:p>
    <w:p w:rsidR="00B6002D" w:rsidRDefault="00B6002D" w:rsidP="00B6002D">
      <w:pPr>
        <w:shd w:val="clear" w:color="auto" w:fill="FFFFFF"/>
        <w:tabs>
          <w:tab w:val="left" w:pos="0"/>
        </w:tabs>
        <w:jc w:val="center"/>
        <w:rPr>
          <w:rFonts w:ascii="Times New Roman" w:hAnsi="Times New Roman" w:cs="Times New Roman"/>
          <w:b/>
          <w:sz w:val="24"/>
          <w:szCs w:val="24"/>
        </w:rPr>
      </w:pPr>
    </w:p>
    <w:p w:rsidR="008A5FC2" w:rsidRPr="005244A9" w:rsidRDefault="008A5FC2" w:rsidP="00310E0A">
      <w:pPr>
        <w:shd w:val="clear" w:color="auto" w:fill="FFFFFF"/>
        <w:tabs>
          <w:tab w:val="left" w:pos="0"/>
        </w:tabs>
        <w:jc w:val="center"/>
        <w:rPr>
          <w:rFonts w:ascii="Times New Roman" w:hAnsi="Times New Roman" w:cs="Times New Roman"/>
          <w:b/>
          <w:sz w:val="24"/>
          <w:szCs w:val="24"/>
        </w:rPr>
      </w:pPr>
    </w:p>
    <w:p w:rsidR="00310E0A" w:rsidRDefault="00310E0A" w:rsidP="00310E0A">
      <w:pPr>
        <w:shd w:val="clear" w:color="auto" w:fill="FFFFFF"/>
        <w:tabs>
          <w:tab w:val="left" w:pos="0"/>
        </w:tabs>
        <w:jc w:val="center"/>
        <w:rPr>
          <w:rFonts w:ascii="Times New Roman" w:hAnsi="Times New Roman" w:cs="Times New Roman"/>
          <w:b/>
          <w:sz w:val="24"/>
          <w:szCs w:val="24"/>
        </w:rPr>
        <w:sectPr w:rsidR="00310E0A" w:rsidSect="00BD7C1A">
          <w:footerReference w:type="default" r:id="rId12"/>
          <w:pgSz w:w="11906" w:h="16838"/>
          <w:pgMar w:top="851" w:right="851" w:bottom="851" w:left="1843" w:header="709" w:footer="709" w:gutter="0"/>
          <w:cols w:space="708"/>
          <w:docGrid w:linePitch="360"/>
        </w:sectPr>
      </w:pPr>
    </w:p>
    <w:p w:rsidR="00310E0A" w:rsidRPr="000224D3" w:rsidRDefault="00310E0A" w:rsidP="00310E0A">
      <w:pPr>
        <w:jc w:val="right"/>
        <w:rPr>
          <w:rFonts w:ascii="Times New Roman" w:hAnsi="Times New Roman" w:cs="Times New Roman"/>
          <w:b/>
          <w:bCs/>
          <w:sz w:val="24"/>
          <w:szCs w:val="24"/>
        </w:rPr>
      </w:pPr>
      <w:r w:rsidRPr="000224D3">
        <w:rPr>
          <w:rFonts w:ascii="Times New Roman" w:hAnsi="Times New Roman" w:cs="Times New Roman"/>
          <w:b/>
          <w:bCs/>
          <w:sz w:val="24"/>
          <w:szCs w:val="24"/>
        </w:rPr>
        <w:lastRenderedPageBreak/>
        <w:t xml:space="preserve">Приложение </w:t>
      </w:r>
      <w:r>
        <w:rPr>
          <w:rFonts w:ascii="Times New Roman" w:hAnsi="Times New Roman" w:cs="Times New Roman"/>
          <w:b/>
          <w:bCs/>
          <w:sz w:val="24"/>
          <w:szCs w:val="24"/>
        </w:rPr>
        <w:t>3</w:t>
      </w:r>
      <w:r w:rsidRPr="000224D3">
        <w:rPr>
          <w:rFonts w:ascii="Times New Roman" w:hAnsi="Times New Roman" w:cs="Times New Roman"/>
          <w:b/>
          <w:bCs/>
          <w:sz w:val="24"/>
          <w:szCs w:val="24"/>
        </w:rPr>
        <w:t xml:space="preserve"> </w:t>
      </w:r>
      <w:r>
        <w:rPr>
          <w:rFonts w:ascii="Times New Roman" w:hAnsi="Times New Roman" w:cs="Times New Roman"/>
          <w:b/>
          <w:bCs/>
          <w:sz w:val="24"/>
          <w:szCs w:val="24"/>
        </w:rPr>
        <w:t>к договору</w:t>
      </w:r>
    </w:p>
    <w:p w:rsidR="00310E0A" w:rsidRPr="000224D3" w:rsidRDefault="00310E0A" w:rsidP="00310E0A">
      <w:pPr>
        <w:jc w:val="right"/>
        <w:rPr>
          <w:rFonts w:ascii="Times New Roman" w:hAnsi="Times New Roman" w:cs="Times New Roman"/>
          <w:b/>
          <w:bCs/>
          <w:sz w:val="24"/>
          <w:szCs w:val="24"/>
        </w:rPr>
      </w:pPr>
      <w:r w:rsidRPr="000224D3">
        <w:rPr>
          <w:rFonts w:ascii="Times New Roman" w:hAnsi="Times New Roman" w:cs="Times New Roman"/>
          <w:b/>
          <w:bCs/>
          <w:sz w:val="24"/>
          <w:szCs w:val="24"/>
        </w:rPr>
        <w:t xml:space="preserve"> №</w:t>
      </w:r>
      <w:r w:rsidR="005C08C1">
        <w:rPr>
          <w:rFonts w:ascii="Times New Roman" w:hAnsi="Times New Roman" w:cs="Times New Roman"/>
          <w:b/>
          <w:bCs/>
          <w:sz w:val="24"/>
          <w:szCs w:val="24"/>
        </w:rPr>
        <w:t xml:space="preserve"> </w:t>
      </w:r>
      <w:r w:rsidR="009405DE">
        <w:rPr>
          <w:rFonts w:ascii="Times New Roman" w:hAnsi="Times New Roman" w:cs="Times New Roman"/>
          <w:b/>
          <w:bCs/>
          <w:sz w:val="24"/>
          <w:szCs w:val="24"/>
        </w:rPr>
        <w:t>___</w:t>
      </w:r>
      <w:r>
        <w:rPr>
          <w:rFonts w:ascii="Times New Roman" w:hAnsi="Times New Roman" w:cs="Times New Roman"/>
          <w:b/>
          <w:bCs/>
          <w:sz w:val="24"/>
          <w:szCs w:val="24"/>
        </w:rPr>
        <w:t>/15БК</w:t>
      </w:r>
      <w:r w:rsidRPr="000224D3">
        <w:rPr>
          <w:rFonts w:ascii="Times New Roman" w:hAnsi="Times New Roman" w:cs="Times New Roman"/>
          <w:b/>
          <w:bCs/>
          <w:sz w:val="24"/>
          <w:szCs w:val="24"/>
        </w:rPr>
        <w:t xml:space="preserve"> от </w:t>
      </w:r>
      <w:r w:rsidR="00B6002D">
        <w:rPr>
          <w:rFonts w:ascii="Times New Roman" w:hAnsi="Times New Roman" w:cs="Times New Roman"/>
          <w:b/>
          <w:bCs/>
          <w:sz w:val="24"/>
          <w:szCs w:val="24"/>
        </w:rPr>
        <w:t xml:space="preserve"> _____</w:t>
      </w:r>
      <w:r w:rsidR="005F06CB">
        <w:rPr>
          <w:rFonts w:ascii="Times New Roman" w:hAnsi="Times New Roman" w:cs="Times New Roman"/>
          <w:b/>
          <w:bCs/>
          <w:sz w:val="24"/>
          <w:szCs w:val="24"/>
        </w:rPr>
        <w:t xml:space="preserve"> декабря</w:t>
      </w:r>
      <w:r>
        <w:rPr>
          <w:rFonts w:ascii="Times New Roman" w:hAnsi="Times New Roman" w:cs="Times New Roman"/>
          <w:b/>
          <w:bCs/>
          <w:sz w:val="24"/>
          <w:szCs w:val="24"/>
        </w:rPr>
        <w:t xml:space="preserve"> 2015 г.</w:t>
      </w:r>
    </w:p>
    <w:p w:rsidR="00310E0A" w:rsidRDefault="00310E0A" w:rsidP="00310E0A">
      <w:pPr>
        <w:shd w:val="clear" w:color="auto" w:fill="FFFFFF"/>
        <w:tabs>
          <w:tab w:val="left" w:pos="0"/>
        </w:tabs>
        <w:jc w:val="center"/>
        <w:rPr>
          <w:rFonts w:ascii="Times New Roman" w:hAnsi="Times New Roman" w:cs="Times New Roman"/>
          <w:b/>
          <w:sz w:val="24"/>
          <w:szCs w:val="24"/>
        </w:rPr>
      </w:pPr>
    </w:p>
    <w:p w:rsidR="00310E0A" w:rsidRDefault="00310E0A" w:rsidP="00310E0A">
      <w:pPr>
        <w:shd w:val="clear" w:color="auto" w:fill="FFFFFF"/>
        <w:tabs>
          <w:tab w:val="left" w:pos="0"/>
        </w:tabs>
        <w:jc w:val="center"/>
        <w:rPr>
          <w:rFonts w:ascii="Times New Roman" w:hAnsi="Times New Roman" w:cs="Times New Roman"/>
          <w:b/>
          <w:sz w:val="24"/>
          <w:szCs w:val="24"/>
        </w:rPr>
      </w:pPr>
      <w:r w:rsidRPr="0002173D">
        <w:rPr>
          <w:rFonts w:ascii="Times New Roman" w:hAnsi="Times New Roman" w:cs="Times New Roman"/>
          <w:b/>
          <w:sz w:val="24"/>
          <w:szCs w:val="24"/>
        </w:rPr>
        <w:t>План расположения квартиры в доме</w:t>
      </w:r>
    </w:p>
    <w:p w:rsidR="00E75C46" w:rsidRDefault="00E75C46" w:rsidP="00310E0A">
      <w:pPr>
        <w:shd w:val="clear" w:color="auto" w:fill="FFFFFF"/>
        <w:tabs>
          <w:tab w:val="left" w:pos="0"/>
        </w:tabs>
        <w:jc w:val="center"/>
        <w:rPr>
          <w:rFonts w:ascii="Times New Roman" w:hAnsi="Times New Roman" w:cs="Times New Roman"/>
          <w:b/>
          <w:sz w:val="24"/>
          <w:szCs w:val="24"/>
        </w:rPr>
      </w:pPr>
    </w:p>
    <w:p w:rsidR="00E75C46" w:rsidRPr="00570F95" w:rsidRDefault="00B6002D" w:rsidP="00E75C46">
      <w:pPr>
        <w:shd w:val="clear" w:color="auto" w:fill="FFFFFF"/>
        <w:tabs>
          <w:tab w:val="left" w:pos="0"/>
        </w:tabs>
        <w:rPr>
          <w:rFonts w:ascii="Times New Roman" w:hAnsi="Times New Roman" w:cs="Times New Roman"/>
          <w:sz w:val="24"/>
          <w:szCs w:val="24"/>
        </w:rPr>
      </w:pPr>
      <w:r>
        <w:rPr>
          <w:rFonts w:ascii="Times New Roman" w:hAnsi="Times New Roman" w:cs="Times New Roman"/>
          <w:sz w:val="24"/>
          <w:szCs w:val="24"/>
        </w:rPr>
        <w:t>Дом №2, Этаж №</w:t>
      </w:r>
      <w:r w:rsidR="009405DE">
        <w:rPr>
          <w:rFonts w:ascii="Times New Roman" w:hAnsi="Times New Roman" w:cs="Times New Roman"/>
          <w:sz w:val="24"/>
          <w:szCs w:val="24"/>
        </w:rPr>
        <w:t>2</w:t>
      </w:r>
      <w:r>
        <w:rPr>
          <w:rFonts w:ascii="Times New Roman" w:hAnsi="Times New Roman" w:cs="Times New Roman"/>
          <w:sz w:val="24"/>
          <w:szCs w:val="24"/>
        </w:rPr>
        <w:t xml:space="preserve">, проектный номер квартиры </w:t>
      </w:r>
      <w:r w:rsidR="009405DE">
        <w:rPr>
          <w:rFonts w:ascii="Times New Roman" w:hAnsi="Times New Roman" w:cs="Times New Roman"/>
          <w:sz w:val="24"/>
          <w:szCs w:val="24"/>
        </w:rPr>
        <w:t>________</w:t>
      </w:r>
    </w:p>
    <w:p w:rsidR="005C08C1" w:rsidRPr="00570F95" w:rsidRDefault="005C08C1" w:rsidP="00E75C46">
      <w:pPr>
        <w:shd w:val="clear" w:color="auto" w:fill="FFFFFF"/>
        <w:tabs>
          <w:tab w:val="left" w:pos="0"/>
        </w:tabs>
        <w:rPr>
          <w:rFonts w:ascii="Times New Roman" w:hAnsi="Times New Roman" w:cs="Times New Roman"/>
          <w:sz w:val="24"/>
          <w:szCs w:val="24"/>
        </w:rPr>
      </w:pPr>
    </w:p>
    <w:p w:rsidR="00E75C46" w:rsidRDefault="00570F95" w:rsidP="00310E0A">
      <w:pPr>
        <w:shd w:val="clear" w:color="auto" w:fill="FFFFFF"/>
        <w:tabs>
          <w:tab w:val="left" w:pos="0"/>
        </w:tabs>
        <w:jc w:val="center"/>
        <w:rPr>
          <w:rFonts w:ascii="Times New Roman" w:hAnsi="Times New Roman" w:cs="Times New Roman"/>
          <w:b/>
          <w:sz w:val="24"/>
          <w:szCs w:val="24"/>
        </w:rPr>
      </w:pPr>
      <w:r w:rsidRPr="00570F95">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25pt;height:131.65pt">
            <v:imagedata r:id="rId13" o:title="2 этап - 2 этаж"/>
          </v:shape>
        </w:pict>
      </w:r>
    </w:p>
    <w:p w:rsidR="00E75C46" w:rsidRPr="00570F95" w:rsidRDefault="00E75C46" w:rsidP="00E75C46">
      <w:pPr>
        <w:tabs>
          <w:tab w:val="left" w:pos="3090"/>
        </w:tabs>
        <w:rPr>
          <w:rFonts w:ascii="Times New Roman" w:hAnsi="Times New Roman" w:cs="Times New Roman"/>
          <w:sz w:val="24"/>
          <w:szCs w:val="24"/>
        </w:rPr>
      </w:pPr>
    </w:p>
    <w:p w:rsidR="005C08C1" w:rsidRPr="00570F95" w:rsidRDefault="005C08C1" w:rsidP="00E75C46">
      <w:pPr>
        <w:tabs>
          <w:tab w:val="left" w:pos="3090"/>
        </w:tabs>
        <w:rPr>
          <w:rFonts w:ascii="Times New Roman" w:hAnsi="Times New Roman" w:cs="Times New Roman"/>
          <w:sz w:val="24"/>
          <w:szCs w:val="24"/>
        </w:rPr>
      </w:pPr>
    </w:p>
    <w:tbl>
      <w:tblPr>
        <w:tblW w:w="9394" w:type="dxa"/>
        <w:jc w:val="center"/>
        <w:tblInd w:w="2" w:type="dxa"/>
        <w:tblLayout w:type="fixed"/>
        <w:tblLook w:val="00A0"/>
      </w:tblPr>
      <w:tblGrid>
        <w:gridCol w:w="4431"/>
        <w:gridCol w:w="4963"/>
      </w:tblGrid>
      <w:tr w:rsidR="00E75C46" w:rsidRPr="000224D3" w:rsidTr="00E75C46">
        <w:trPr>
          <w:trHeight w:val="129"/>
          <w:jc w:val="center"/>
        </w:trPr>
        <w:tc>
          <w:tcPr>
            <w:tcW w:w="4431" w:type="dxa"/>
          </w:tcPr>
          <w:p w:rsidR="00E75C46" w:rsidRPr="000224D3" w:rsidRDefault="00E75C46" w:rsidP="00563D29">
            <w:pPr>
              <w:jc w:val="both"/>
              <w:rPr>
                <w:rFonts w:ascii="Times New Roman" w:hAnsi="Times New Roman" w:cs="Times New Roman"/>
                <w:b/>
                <w:bCs/>
                <w:sz w:val="24"/>
                <w:szCs w:val="24"/>
              </w:rPr>
            </w:pPr>
            <w:r w:rsidRPr="000224D3">
              <w:rPr>
                <w:rFonts w:ascii="Times New Roman" w:hAnsi="Times New Roman" w:cs="Times New Roman"/>
                <w:b/>
                <w:bCs/>
                <w:sz w:val="24"/>
                <w:szCs w:val="24"/>
              </w:rPr>
              <w:t>Дольщик:</w:t>
            </w:r>
          </w:p>
          <w:p w:rsidR="00E75C46" w:rsidRDefault="00E75C46" w:rsidP="00563D29">
            <w:pPr>
              <w:jc w:val="both"/>
              <w:rPr>
                <w:rFonts w:ascii="Times New Roman" w:hAnsi="Times New Roman" w:cs="Times New Roman"/>
                <w:sz w:val="24"/>
                <w:szCs w:val="24"/>
              </w:rPr>
            </w:pPr>
          </w:p>
          <w:p w:rsidR="00E75C46" w:rsidRDefault="00E75C46" w:rsidP="00563D29">
            <w:pPr>
              <w:jc w:val="both"/>
              <w:rPr>
                <w:rFonts w:ascii="Times New Roman" w:hAnsi="Times New Roman" w:cs="Times New Roman"/>
                <w:sz w:val="24"/>
                <w:szCs w:val="24"/>
              </w:rPr>
            </w:pPr>
          </w:p>
          <w:p w:rsidR="00E75C46" w:rsidRDefault="00E75C46" w:rsidP="00563D29">
            <w:pPr>
              <w:jc w:val="both"/>
              <w:rPr>
                <w:rFonts w:ascii="Times New Roman" w:hAnsi="Times New Roman" w:cs="Times New Roman"/>
                <w:sz w:val="24"/>
                <w:szCs w:val="24"/>
              </w:rPr>
            </w:pPr>
          </w:p>
          <w:p w:rsidR="00B6002D" w:rsidRDefault="00B6002D" w:rsidP="00563D29">
            <w:pPr>
              <w:jc w:val="both"/>
              <w:rPr>
                <w:rFonts w:ascii="Times New Roman" w:hAnsi="Times New Roman" w:cs="Times New Roman"/>
                <w:sz w:val="24"/>
                <w:szCs w:val="24"/>
              </w:rPr>
            </w:pPr>
          </w:p>
          <w:p w:rsidR="00B6002D" w:rsidRDefault="00B6002D" w:rsidP="00563D29">
            <w:pPr>
              <w:jc w:val="both"/>
              <w:rPr>
                <w:rFonts w:ascii="Times New Roman" w:hAnsi="Times New Roman" w:cs="Times New Roman"/>
                <w:sz w:val="24"/>
                <w:szCs w:val="24"/>
              </w:rPr>
            </w:pPr>
          </w:p>
          <w:p w:rsidR="00B6002D" w:rsidRDefault="00B6002D" w:rsidP="00563D29">
            <w:pPr>
              <w:jc w:val="both"/>
              <w:rPr>
                <w:rFonts w:ascii="Times New Roman" w:hAnsi="Times New Roman" w:cs="Times New Roman"/>
                <w:sz w:val="24"/>
                <w:szCs w:val="24"/>
              </w:rPr>
            </w:pPr>
          </w:p>
          <w:p w:rsidR="00B6002D" w:rsidRDefault="00B6002D" w:rsidP="00563D29">
            <w:pPr>
              <w:jc w:val="both"/>
              <w:rPr>
                <w:rFonts w:ascii="Times New Roman" w:hAnsi="Times New Roman" w:cs="Times New Roman"/>
                <w:sz w:val="24"/>
                <w:szCs w:val="24"/>
              </w:rPr>
            </w:pPr>
          </w:p>
          <w:p w:rsidR="00B6002D" w:rsidRDefault="00B6002D" w:rsidP="00563D29">
            <w:pPr>
              <w:jc w:val="both"/>
              <w:rPr>
                <w:rFonts w:ascii="Times New Roman" w:hAnsi="Times New Roman" w:cs="Times New Roman"/>
                <w:sz w:val="24"/>
                <w:szCs w:val="24"/>
              </w:rPr>
            </w:pPr>
          </w:p>
          <w:p w:rsidR="00E75C46" w:rsidRDefault="00E75C46" w:rsidP="00563D29">
            <w:pPr>
              <w:jc w:val="both"/>
              <w:rPr>
                <w:rFonts w:ascii="Times New Roman" w:hAnsi="Times New Roman" w:cs="Times New Roman"/>
                <w:sz w:val="24"/>
                <w:szCs w:val="24"/>
              </w:rPr>
            </w:pPr>
          </w:p>
          <w:p w:rsidR="00E75C46" w:rsidRDefault="00E75C46" w:rsidP="00563D29">
            <w:pPr>
              <w:jc w:val="both"/>
              <w:rPr>
                <w:rFonts w:ascii="Times New Roman" w:hAnsi="Times New Roman" w:cs="Times New Roman"/>
                <w:sz w:val="24"/>
                <w:szCs w:val="24"/>
              </w:rPr>
            </w:pPr>
            <w:r>
              <w:rPr>
                <w:rFonts w:ascii="Times New Roman" w:hAnsi="Times New Roman" w:cs="Times New Roman"/>
                <w:sz w:val="24"/>
                <w:szCs w:val="24"/>
              </w:rPr>
              <w:t>________________</w:t>
            </w:r>
            <w:r w:rsidRPr="000224D3">
              <w:rPr>
                <w:rFonts w:ascii="Times New Roman" w:hAnsi="Times New Roman" w:cs="Times New Roman"/>
                <w:sz w:val="24"/>
                <w:szCs w:val="24"/>
              </w:rPr>
              <w:t>_/</w:t>
            </w:r>
            <w:r w:rsidR="00B6002D">
              <w:rPr>
                <w:rFonts w:ascii="Times New Roman" w:hAnsi="Times New Roman" w:cs="Times New Roman"/>
                <w:sz w:val="24"/>
                <w:szCs w:val="24"/>
              </w:rPr>
              <w:t>______________</w:t>
            </w:r>
            <w:r>
              <w:rPr>
                <w:rFonts w:ascii="Times New Roman" w:hAnsi="Times New Roman" w:cs="Times New Roman"/>
                <w:sz w:val="24"/>
                <w:szCs w:val="24"/>
              </w:rPr>
              <w:t>/</w:t>
            </w:r>
          </w:p>
          <w:p w:rsidR="00E75C46" w:rsidRDefault="00E75C46" w:rsidP="00563D29">
            <w:pPr>
              <w:jc w:val="both"/>
              <w:rPr>
                <w:rFonts w:ascii="Times New Roman" w:hAnsi="Times New Roman" w:cs="Times New Roman"/>
                <w:sz w:val="24"/>
                <w:szCs w:val="24"/>
              </w:rPr>
            </w:pPr>
          </w:p>
          <w:p w:rsidR="00E75C46" w:rsidRPr="000224D3" w:rsidRDefault="00E75C46" w:rsidP="00563D29">
            <w:pPr>
              <w:jc w:val="both"/>
              <w:rPr>
                <w:rFonts w:ascii="Times New Roman" w:hAnsi="Times New Roman" w:cs="Times New Roman"/>
                <w:sz w:val="24"/>
                <w:szCs w:val="24"/>
              </w:rPr>
            </w:pPr>
          </w:p>
        </w:tc>
        <w:tc>
          <w:tcPr>
            <w:tcW w:w="4963" w:type="dxa"/>
          </w:tcPr>
          <w:p w:rsidR="00E75C46" w:rsidRPr="000224D3" w:rsidRDefault="00E75C46" w:rsidP="00563D29">
            <w:pPr>
              <w:jc w:val="both"/>
              <w:rPr>
                <w:rFonts w:ascii="Times New Roman" w:hAnsi="Times New Roman" w:cs="Times New Roman"/>
                <w:b/>
                <w:bCs/>
                <w:sz w:val="24"/>
                <w:szCs w:val="24"/>
              </w:rPr>
            </w:pPr>
            <w:r w:rsidRPr="000224D3">
              <w:rPr>
                <w:rFonts w:ascii="Times New Roman" w:hAnsi="Times New Roman" w:cs="Times New Roman"/>
                <w:b/>
                <w:bCs/>
                <w:sz w:val="24"/>
                <w:szCs w:val="24"/>
              </w:rPr>
              <w:t>Застройщик:</w:t>
            </w:r>
          </w:p>
          <w:p w:rsidR="00E75C46" w:rsidRPr="000224D3" w:rsidRDefault="00E75C46" w:rsidP="00563D29">
            <w:pPr>
              <w:jc w:val="both"/>
              <w:rPr>
                <w:rFonts w:ascii="Times New Roman" w:hAnsi="Times New Roman" w:cs="Times New Roman"/>
                <w:b/>
                <w:bCs/>
                <w:sz w:val="24"/>
                <w:szCs w:val="24"/>
              </w:rPr>
            </w:pPr>
            <w:r>
              <w:rPr>
                <w:rFonts w:ascii="Times New Roman" w:hAnsi="Times New Roman" w:cs="Times New Roman"/>
                <w:b/>
                <w:bCs/>
                <w:sz w:val="24"/>
                <w:szCs w:val="24"/>
              </w:rPr>
              <w:t>А</w:t>
            </w:r>
            <w:r w:rsidRPr="000224D3">
              <w:rPr>
                <w:rFonts w:ascii="Times New Roman" w:hAnsi="Times New Roman" w:cs="Times New Roman"/>
                <w:b/>
                <w:bCs/>
                <w:sz w:val="24"/>
                <w:szCs w:val="24"/>
              </w:rPr>
              <w:t>кционерное общество «РосОблСтрой»</w:t>
            </w:r>
          </w:p>
          <w:p w:rsidR="00E75C46" w:rsidRDefault="00E75C46" w:rsidP="00563D29">
            <w:pPr>
              <w:jc w:val="both"/>
              <w:rPr>
                <w:rFonts w:ascii="Times New Roman" w:hAnsi="Times New Roman" w:cs="Times New Roman"/>
                <w:b/>
                <w:bCs/>
                <w:sz w:val="24"/>
                <w:szCs w:val="24"/>
              </w:rPr>
            </w:pPr>
            <w:r>
              <w:rPr>
                <w:rFonts w:ascii="Times New Roman" w:hAnsi="Times New Roman" w:cs="Times New Roman"/>
                <w:b/>
                <w:bCs/>
                <w:sz w:val="24"/>
                <w:szCs w:val="24"/>
              </w:rPr>
              <w:t>Управляющий</w:t>
            </w:r>
          </w:p>
          <w:p w:rsidR="00E75C46" w:rsidRDefault="00E75C46" w:rsidP="00563D29">
            <w:pPr>
              <w:jc w:val="both"/>
              <w:rPr>
                <w:rFonts w:ascii="Times New Roman" w:hAnsi="Times New Roman" w:cs="Times New Roman"/>
                <w:b/>
                <w:bCs/>
                <w:sz w:val="24"/>
                <w:szCs w:val="24"/>
              </w:rPr>
            </w:pPr>
          </w:p>
          <w:p w:rsidR="00E75C46" w:rsidRDefault="00E75C46" w:rsidP="00563D29">
            <w:pPr>
              <w:jc w:val="both"/>
              <w:rPr>
                <w:rFonts w:ascii="Times New Roman" w:hAnsi="Times New Roman" w:cs="Times New Roman"/>
                <w:b/>
                <w:bCs/>
                <w:sz w:val="24"/>
                <w:szCs w:val="24"/>
              </w:rPr>
            </w:pPr>
          </w:p>
          <w:p w:rsidR="00E75C46" w:rsidRDefault="00E75C46" w:rsidP="00563D29">
            <w:pPr>
              <w:jc w:val="both"/>
              <w:rPr>
                <w:rFonts w:ascii="Times New Roman" w:hAnsi="Times New Roman" w:cs="Times New Roman"/>
                <w:b/>
                <w:bCs/>
                <w:sz w:val="24"/>
                <w:szCs w:val="24"/>
              </w:rPr>
            </w:pPr>
          </w:p>
          <w:p w:rsidR="00E75C46" w:rsidRDefault="00E75C46" w:rsidP="00563D29">
            <w:pPr>
              <w:jc w:val="both"/>
              <w:rPr>
                <w:rFonts w:ascii="Times New Roman" w:hAnsi="Times New Roman" w:cs="Times New Roman"/>
                <w:b/>
                <w:bCs/>
                <w:sz w:val="24"/>
                <w:szCs w:val="24"/>
              </w:rPr>
            </w:pPr>
          </w:p>
          <w:p w:rsidR="00E75C46" w:rsidRDefault="00E75C46" w:rsidP="00563D29">
            <w:pPr>
              <w:jc w:val="both"/>
              <w:rPr>
                <w:rFonts w:ascii="Times New Roman" w:hAnsi="Times New Roman" w:cs="Times New Roman"/>
                <w:b/>
                <w:bCs/>
                <w:sz w:val="24"/>
                <w:szCs w:val="24"/>
              </w:rPr>
            </w:pPr>
          </w:p>
          <w:p w:rsidR="00E75C46" w:rsidRDefault="00E75C46" w:rsidP="00563D29">
            <w:pPr>
              <w:jc w:val="both"/>
              <w:rPr>
                <w:rFonts w:ascii="Times New Roman" w:hAnsi="Times New Roman" w:cs="Times New Roman"/>
                <w:b/>
                <w:bCs/>
                <w:sz w:val="24"/>
                <w:szCs w:val="24"/>
              </w:rPr>
            </w:pPr>
          </w:p>
          <w:p w:rsidR="00E75C46" w:rsidRDefault="00E75C46" w:rsidP="00563D29">
            <w:pPr>
              <w:jc w:val="both"/>
              <w:rPr>
                <w:rFonts w:ascii="Times New Roman" w:hAnsi="Times New Roman" w:cs="Times New Roman"/>
                <w:b/>
                <w:bCs/>
                <w:sz w:val="24"/>
                <w:szCs w:val="24"/>
              </w:rPr>
            </w:pPr>
          </w:p>
          <w:p w:rsidR="00E75C46" w:rsidRDefault="00E75C46" w:rsidP="00563D29">
            <w:pPr>
              <w:jc w:val="both"/>
              <w:rPr>
                <w:rFonts w:ascii="Times New Roman" w:hAnsi="Times New Roman" w:cs="Times New Roman"/>
                <w:b/>
                <w:bCs/>
                <w:sz w:val="24"/>
                <w:szCs w:val="24"/>
              </w:rPr>
            </w:pPr>
            <w:r>
              <w:rPr>
                <w:rFonts w:ascii="Times New Roman" w:hAnsi="Times New Roman" w:cs="Times New Roman"/>
                <w:b/>
                <w:bCs/>
                <w:sz w:val="24"/>
                <w:szCs w:val="24"/>
              </w:rPr>
              <w:t xml:space="preserve">  __________</w:t>
            </w:r>
            <w:r>
              <w:rPr>
                <w:rFonts w:ascii="Times New Roman" w:hAnsi="Times New Roman" w:cs="Times New Roman"/>
                <w:sz w:val="24"/>
                <w:szCs w:val="24"/>
              </w:rPr>
              <w:t>__________</w:t>
            </w:r>
            <w:r w:rsidRPr="000224D3">
              <w:rPr>
                <w:rFonts w:ascii="Times New Roman" w:hAnsi="Times New Roman" w:cs="Times New Roman"/>
                <w:sz w:val="24"/>
                <w:szCs w:val="24"/>
              </w:rPr>
              <w:t xml:space="preserve">____ </w:t>
            </w:r>
            <w:r w:rsidRPr="00AB65C8">
              <w:rPr>
                <w:rFonts w:ascii="Times New Roman" w:hAnsi="Times New Roman" w:cs="Times New Roman"/>
                <w:sz w:val="24"/>
                <w:szCs w:val="24"/>
              </w:rPr>
              <w:t>/</w:t>
            </w:r>
            <w:r>
              <w:rPr>
                <w:rFonts w:ascii="Times New Roman" w:hAnsi="Times New Roman" w:cs="Times New Roman"/>
                <w:sz w:val="24"/>
                <w:szCs w:val="24"/>
              </w:rPr>
              <w:t>О.П.Габриелян</w:t>
            </w:r>
            <w:r w:rsidRPr="00AB65C8">
              <w:rPr>
                <w:rFonts w:ascii="Times New Roman" w:hAnsi="Times New Roman" w:cs="Times New Roman"/>
                <w:sz w:val="24"/>
                <w:szCs w:val="24"/>
              </w:rPr>
              <w:t>/</w:t>
            </w:r>
          </w:p>
          <w:p w:rsidR="00E75C46" w:rsidRPr="00E75C46" w:rsidRDefault="00E75C46" w:rsidP="00E75C46">
            <w:pPr>
              <w:tabs>
                <w:tab w:val="left" w:pos="1295"/>
              </w:tabs>
              <w:rPr>
                <w:rFonts w:ascii="Times New Roman" w:hAnsi="Times New Roman" w:cs="Times New Roman"/>
                <w:sz w:val="24"/>
                <w:szCs w:val="24"/>
              </w:rPr>
            </w:pPr>
            <w:r>
              <w:rPr>
                <w:rFonts w:ascii="Times New Roman" w:hAnsi="Times New Roman" w:cs="Times New Roman"/>
                <w:sz w:val="24"/>
                <w:szCs w:val="24"/>
              </w:rPr>
              <w:tab/>
              <w:t>МП</w:t>
            </w:r>
          </w:p>
        </w:tc>
      </w:tr>
    </w:tbl>
    <w:p w:rsidR="00310E0A" w:rsidRPr="00E75C46" w:rsidRDefault="00310E0A" w:rsidP="00E75C46">
      <w:pPr>
        <w:tabs>
          <w:tab w:val="left" w:pos="3090"/>
        </w:tabs>
        <w:rPr>
          <w:rFonts w:ascii="Times New Roman" w:hAnsi="Times New Roman" w:cs="Times New Roman"/>
          <w:sz w:val="24"/>
          <w:szCs w:val="24"/>
        </w:rPr>
      </w:pPr>
    </w:p>
    <w:sectPr w:rsidR="00310E0A" w:rsidRPr="00E75C46" w:rsidSect="00310E0A">
      <w:pgSz w:w="16838" w:h="11906" w:orient="landscape"/>
      <w:pgMar w:top="1843"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1EF" w:rsidRDefault="007161EF" w:rsidP="00761FAE">
      <w:r>
        <w:separator/>
      </w:r>
    </w:p>
  </w:endnote>
  <w:endnote w:type="continuationSeparator" w:id="1">
    <w:p w:rsidR="007161EF" w:rsidRDefault="007161EF" w:rsidP="00761F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A8B" w:rsidRDefault="00B47CBC">
    <w:pPr>
      <w:pStyle w:val="af2"/>
      <w:jc w:val="right"/>
    </w:pPr>
    <w:fldSimple w:instr=" PAGE   \* MERGEFORMAT ">
      <w:r w:rsidR="00570F95">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1EF" w:rsidRDefault="007161EF" w:rsidP="00761FAE">
      <w:r>
        <w:separator/>
      </w:r>
    </w:p>
  </w:footnote>
  <w:footnote w:type="continuationSeparator" w:id="1">
    <w:p w:rsidR="007161EF" w:rsidRDefault="007161EF" w:rsidP="00761F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7612D"/>
    <w:multiLevelType w:val="multilevel"/>
    <w:tmpl w:val="8DA8CAB0"/>
    <w:lvl w:ilvl="0">
      <w:start w:val="7"/>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7920" w:hanging="108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560" w:hanging="1440"/>
      </w:pPr>
      <w:rPr>
        <w:rFonts w:hint="default"/>
      </w:rPr>
    </w:lvl>
  </w:abstractNum>
  <w:abstractNum w:abstractNumId="1">
    <w:nsid w:val="0EB864CD"/>
    <w:multiLevelType w:val="hybridMultilevel"/>
    <w:tmpl w:val="AD74D73C"/>
    <w:lvl w:ilvl="0" w:tplc="95069A2A">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
    <w:nsid w:val="1C7A2DC4"/>
    <w:multiLevelType w:val="hybridMultilevel"/>
    <w:tmpl w:val="FD80D88C"/>
    <w:lvl w:ilvl="0" w:tplc="CDF266B8">
      <w:start w:val="1"/>
      <w:numFmt w:val="decimal"/>
      <w:lvlText w:val="%1."/>
      <w:lvlJc w:val="left"/>
      <w:pPr>
        <w:tabs>
          <w:tab w:val="num" w:pos="644"/>
        </w:tabs>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EA02A0E"/>
    <w:multiLevelType w:val="hybridMultilevel"/>
    <w:tmpl w:val="EFB478F4"/>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
    <w:nsid w:val="1F2B64AB"/>
    <w:multiLevelType w:val="hybridMultilevel"/>
    <w:tmpl w:val="A44EF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92A694D"/>
    <w:multiLevelType w:val="multilevel"/>
    <w:tmpl w:val="6B2AB9B2"/>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76C6588"/>
    <w:multiLevelType w:val="hybridMultilevel"/>
    <w:tmpl w:val="33300080"/>
    <w:lvl w:ilvl="0" w:tplc="D01671A4">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00707CE"/>
    <w:multiLevelType w:val="hybridMultilevel"/>
    <w:tmpl w:val="42DC50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4407FD9"/>
    <w:multiLevelType w:val="multilevel"/>
    <w:tmpl w:val="14BCB0EE"/>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BE255A7"/>
    <w:multiLevelType w:val="multilevel"/>
    <w:tmpl w:val="54745EE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620765F2"/>
    <w:multiLevelType w:val="multilevel"/>
    <w:tmpl w:val="5752496C"/>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E271665"/>
    <w:multiLevelType w:val="hybridMultilevel"/>
    <w:tmpl w:val="88C21746"/>
    <w:lvl w:ilvl="0" w:tplc="95069A2A">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75046F67"/>
    <w:multiLevelType w:val="multilevel"/>
    <w:tmpl w:val="45E244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76B141EE"/>
    <w:multiLevelType w:val="hybridMultilevel"/>
    <w:tmpl w:val="80CA4464"/>
    <w:lvl w:ilvl="0" w:tplc="0419000F">
      <w:start w:val="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1"/>
  </w:num>
  <w:num w:numId="4">
    <w:abstractNumId w:val="13"/>
  </w:num>
  <w:num w:numId="5">
    <w:abstractNumId w:val="0"/>
  </w:num>
  <w:num w:numId="6">
    <w:abstractNumId w:val="2"/>
  </w:num>
  <w:num w:numId="7">
    <w:abstractNumId w:val="12"/>
  </w:num>
  <w:num w:numId="8">
    <w:abstractNumId w:val="9"/>
  </w:num>
  <w:num w:numId="9">
    <w:abstractNumId w:val="5"/>
  </w:num>
  <w:num w:numId="10">
    <w:abstractNumId w:val="10"/>
  </w:num>
  <w:num w:numId="11">
    <w:abstractNumId w:val="6"/>
  </w:num>
  <w:num w:numId="12">
    <w:abstractNumId w:val="8"/>
  </w:num>
  <w:num w:numId="13">
    <w:abstractNumId w:val="7"/>
  </w:num>
  <w:num w:numId="14">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SystemFonts/>
  <w:doNotTrackMoves/>
  <w:defaultTabStop w:val="708"/>
  <w:doNotHyphenateCaps/>
  <w:drawingGridHorizontalSpacing w:val="90"/>
  <w:displayHorizontalDrawingGridEvery w:val="2"/>
  <w:characterSpacingControl w:val="doNotCompress"/>
  <w:doNotValidateAgainstSchema/>
  <w:doNotDemarcateInvalidXml/>
  <w:hdrShapeDefaults>
    <o:shapedefaults v:ext="edit" spidmax="50178"/>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5779"/>
    <w:rsid w:val="0000068D"/>
    <w:rsid w:val="000012A5"/>
    <w:rsid w:val="0000201A"/>
    <w:rsid w:val="00005AB2"/>
    <w:rsid w:val="00010390"/>
    <w:rsid w:val="00010797"/>
    <w:rsid w:val="000134A1"/>
    <w:rsid w:val="000138CB"/>
    <w:rsid w:val="00013DA6"/>
    <w:rsid w:val="000142EB"/>
    <w:rsid w:val="00014AF9"/>
    <w:rsid w:val="00014C73"/>
    <w:rsid w:val="00016EBF"/>
    <w:rsid w:val="0002160F"/>
    <w:rsid w:val="0002173D"/>
    <w:rsid w:val="000224D3"/>
    <w:rsid w:val="000228B3"/>
    <w:rsid w:val="000230B4"/>
    <w:rsid w:val="00033A17"/>
    <w:rsid w:val="00035492"/>
    <w:rsid w:val="00040370"/>
    <w:rsid w:val="00044C55"/>
    <w:rsid w:val="0004620C"/>
    <w:rsid w:val="0005096F"/>
    <w:rsid w:val="00055B6F"/>
    <w:rsid w:val="00060357"/>
    <w:rsid w:val="00060C60"/>
    <w:rsid w:val="0006600E"/>
    <w:rsid w:val="00072C14"/>
    <w:rsid w:val="0007765B"/>
    <w:rsid w:val="000818A6"/>
    <w:rsid w:val="00082070"/>
    <w:rsid w:val="00082562"/>
    <w:rsid w:val="00083954"/>
    <w:rsid w:val="000842DC"/>
    <w:rsid w:val="0008648B"/>
    <w:rsid w:val="00086AC9"/>
    <w:rsid w:val="000916FE"/>
    <w:rsid w:val="00095C9F"/>
    <w:rsid w:val="000A1E38"/>
    <w:rsid w:val="000A4821"/>
    <w:rsid w:val="000A6043"/>
    <w:rsid w:val="000A64A6"/>
    <w:rsid w:val="000B0CF2"/>
    <w:rsid w:val="000B0FDF"/>
    <w:rsid w:val="000B1256"/>
    <w:rsid w:val="000B2E17"/>
    <w:rsid w:val="000B3AB3"/>
    <w:rsid w:val="000B56EF"/>
    <w:rsid w:val="000B76A5"/>
    <w:rsid w:val="000B7DA0"/>
    <w:rsid w:val="000C340C"/>
    <w:rsid w:val="000C537E"/>
    <w:rsid w:val="000D3C16"/>
    <w:rsid w:val="000D5F40"/>
    <w:rsid w:val="000D602D"/>
    <w:rsid w:val="000E102C"/>
    <w:rsid w:val="000E1EA8"/>
    <w:rsid w:val="000E3DBA"/>
    <w:rsid w:val="000E44DA"/>
    <w:rsid w:val="000E4796"/>
    <w:rsid w:val="000E5875"/>
    <w:rsid w:val="000F00B8"/>
    <w:rsid w:val="000F03B5"/>
    <w:rsid w:val="000F18B5"/>
    <w:rsid w:val="000F294D"/>
    <w:rsid w:val="000F29DC"/>
    <w:rsid w:val="000F40C9"/>
    <w:rsid w:val="0010090B"/>
    <w:rsid w:val="00102A7B"/>
    <w:rsid w:val="00103D93"/>
    <w:rsid w:val="001056DE"/>
    <w:rsid w:val="00106787"/>
    <w:rsid w:val="00107B50"/>
    <w:rsid w:val="00112D04"/>
    <w:rsid w:val="001132E2"/>
    <w:rsid w:val="00116694"/>
    <w:rsid w:val="00122FC5"/>
    <w:rsid w:val="00123361"/>
    <w:rsid w:val="001272B3"/>
    <w:rsid w:val="0013097D"/>
    <w:rsid w:val="00133077"/>
    <w:rsid w:val="001334FC"/>
    <w:rsid w:val="00133624"/>
    <w:rsid w:val="001356F0"/>
    <w:rsid w:val="001377EC"/>
    <w:rsid w:val="00141C00"/>
    <w:rsid w:val="00141C2E"/>
    <w:rsid w:val="0014544F"/>
    <w:rsid w:val="00151EC8"/>
    <w:rsid w:val="00152880"/>
    <w:rsid w:val="00152E52"/>
    <w:rsid w:val="001534FB"/>
    <w:rsid w:val="00154D26"/>
    <w:rsid w:val="00157A33"/>
    <w:rsid w:val="0016078A"/>
    <w:rsid w:val="00165912"/>
    <w:rsid w:val="00165A1F"/>
    <w:rsid w:val="00170226"/>
    <w:rsid w:val="00171CB8"/>
    <w:rsid w:val="00171E7E"/>
    <w:rsid w:val="00172912"/>
    <w:rsid w:val="00172B77"/>
    <w:rsid w:val="00173758"/>
    <w:rsid w:val="00175AB6"/>
    <w:rsid w:val="001768B4"/>
    <w:rsid w:val="001822D5"/>
    <w:rsid w:val="00185CA5"/>
    <w:rsid w:val="00191760"/>
    <w:rsid w:val="00192FF6"/>
    <w:rsid w:val="00193A5B"/>
    <w:rsid w:val="001A0D80"/>
    <w:rsid w:val="001A2508"/>
    <w:rsid w:val="001A4E78"/>
    <w:rsid w:val="001A5D18"/>
    <w:rsid w:val="001B38F2"/>
    <w:rsid w:val="001B3FBC"/>
    <w:rsid w:val="001B4950"/>
    <w:rsid w:val="001B56DE"/>
    <w:rsid w:val="001B6D95"/>
    <w:rsid w:val="001C30D3"/>
    <w:rsid w:val="001C42F5"/>
    <w:rsid w:val="001C5C98"/>
    <w:rsid w:val="001C6A10"/>
    <w:rsid w:val="001D1576"/>
    <w:rsid w:val="001D15CF"/>
    <w:rsid w:val="001D5569"/>
    <w:rsid w:val="001D7BA5"/>
    <w:rsid w:val="001E166E"/>
    <w:rsid w:val="001E4E00"/>
    <w:rsid w:val="001E58E4"/>
    <w:rsid w:val="001F0ADA"/>
    <w:rsid w:val="001F4F40"/>
    <w:rsid w:val="001F64DB"/>
    <w:rsid w:val="001F6655"/>
    <w:rsid w:val="001F7487"/>
    <w:rsid w:val="002005EF"/>
    <w:rsid w:val="00201ED8"/>
    <w:rsid w:val="0020272E"/>
    <w:rsid w:val="002028DB"/>
    <w:rsid w:val="00203B65"/>
    <w:rsid w:val="002044E0"/>
    <w:rsid w:val="00207B53"/>
    <w:rsid w:val="002152C7"/>
    <w:rsid w:val="00216980"/>
    <w:rsid w:val="0021738E"/>
    <w:rsid w:val="00217E0F"/>
    <w:rsid w:val="00220091"/>
    <w:rsid w:val="0022539E"/>
    <w:rsid w:val="0022596F"/>
    <w:rsid w:val="00232F9A"/>
    <w:rsid w:val="002330FB"/>
    <w:rsid w:val="002345D7"/>
    <w:rsid w:val="00236DC5"/>
    <w:rsid w:val="00237A83"/>
    <w:rsid w:val="00237B48"/>
    <w:rsid w:val="00241910"/>
    <w:rsid w:val="00243FE3"/>
    <w:rsid w:val="002467CF"/>
    <w:rsid w:val="0025512E"/>
    <w:rsid w:val="002636DE"/>
    <w:rsid w:val="00264C46"/>
    <w:rsid w:val="00265297"/>
    <w:rsid w:val="00265546"/>
    <w:rsid w:val="00267924"/>
    <w:rsid w:val="0027187C"/>
    <w:rsid w:val="00277DFB"/>
    <w:rsid w:val="00280669"/>
    <w:rsid w:val="00284B7E"/>
    <w:rsid w:val="002866DD"/>
    <w:rsid w:val="00290200"/>
    <w:rsid w:val="0029428C"/>
    <w:rsid w:val="00297F1E"/>
    <w:rsid w:val="002A1D71"/>
    <w:rsid w:val="002A45FC"/>
    <w:rsid w:val="002A4EFD"/>
    <w:rsid w:val="002A60BC"/>
    <w:rsid w:val="002A75A1"/>
    <w:rsid w:val="002B23C0"/>
    <w:rsid w:val="002B70D6"/>
    <w:rsid w:val="002C35B3"/>
    <w:rsid w:val="002C6D86"/>
    <w:rsid w:val="002C7673"/>
    <w:rsid w:val="002C7FB7"/>
    <w:rsid w:val="002D635B"/>
    <w:rsid w:val="002D6639"/>
    <w:rsid w:val="002D7F64"/>
    <w:rsid w:val="002E09E1"/>
    <w:rsid w:val="002E295E"/>
    <w:rsid w:val="002E54A9"/>
    <w:rsid w:val="002F06F4"/>
    <w:rsid w:val="002F1618"/>
    <w:rsid w:val="002F21F2"/>
    <w:rsid w:val="002F5942"/>
    <w:rsid w:val="002F762D"/>
    <w:rsid w:val="002F799A"/>
    <w:rsid w:val="00302111"/>
    <w:rsid w:val="00303750"/>
    <w:rsid w:val="00304490"/>
    <w:rsid w:val="00304A39"/>
    <w:rsid w:val="00310E0A"/>
    <w:rsid w:val="00315306"/>
    <w:rsid w:val="0031631F"/>
    <w:rsid w:val="00316B5B"/>
    <w:rsid w:val="00323155"/>
    <w:rsid w:val="00326758"/>
    <w:rsid w:val="00326B79"/>
    <w:rsid w:val="003303B3"/>
    <w:rsid w:val="00330777"/>
    <w:rsid w:val="00333ACF"/>
    <w:rsid w:val="0033543D"/>
    <w:rsid w:val="00335FF3"/>
    <w:rsid w:val="00340C9A"/>
    <w:rsid w:val="003414D3"/>
    <w:rsid w:val="00351069"/>
    <w:rsid w:val="0035116C"/>
    <w:rsid w:val="003550AA"/>
    <w:rsid w:val="00355628"/>
    <w:rsid w:val="003563E2"/>
    <w:rsid w:val="0035769A"/>
    <w:rsid w:val="00363606"/>
    <w:rsid w:val="003642F2"/>
    <w:rsid w:val="00364BDB"/>
    <w:rsid w:val="003711D5"/>
    <w:rsid w:val="003744C4"/>
    <w:rsid w:val="003749B8"/>
    <w:rsid w:val="00376732"/>
    <w:rsid w:val="00380AB7"/>
    <w:rsid w:val="00386F10"/>
    <w:rsid w:val="003916E1"/>
    <w:rsid w:val="003920CD"/>
    <w:rsid w:val="003930BF"/>
    <w:rsid w:val="003934C9"/>
    <w:rsid w:val="003A3233"/>
    <w:rsid w:val="003A74D1"/>
    <w:rsid w:val="003B6A50"/>
    <w:rsid w:val="003C2E68"/>
    <w:rsid w:val="003C5A38"/>
    <w:rsid w:val="003C7781"/>
    <w:rsid w:val="003D26B2"/>
    <w:rsid w:val="003D56DB"/>
    <w:rsid w:val="003D6021"/>
    <w:rsid w:val="003D6CFB"/>
    <w:rsid w:val="003E133D"/>
    <w:rsid w:val="003E5A1A"/>
    <w:rsid w:val="003E5ADF"/>
    <w:rsid w:val="003E6D8C"/>
    <w:rsid w:val="003F0677"/>
    <w:rsid w:val="003F581B"/>
    <w:rsid w:val="003F5884"/>
    <w:rsid w:val="004012E4"/>
    <w:rsid w:val="0040562F"/>
    <w:rsid w:val="004214CB"/>
    <w:rsid w:val="0042277F"/>
    <w:rsid w:val="0042498B"/>
    <w:rsid w:val="0042626D"/>
    <w:rsid w:val="00433CEF"/>
    <w:rsid w:val="00435260"/>
    <w:rsid w:val="00440346"/>
    <w:rsid w:val="00445647"/>
    <w:rsid w:val="004515CB"/>
    <w:rsid w:val="00453EBE"/>
    <w:rsid w:val="00461078"/>
    <w:rsid w:val="004624C8"/>
    <w:rsid w:val="00470829"/>
    <w:rsid w:val="004711A2"/>
    <w:rsid w:val="00480DA0"/>
    <w:rsid w:val="00481C65"/>
    <w:rsid w:val="00486A8C"/>
    <w:rsid w:val="00491222"/>
    <w:rsid w:val="00491787"/>
    <w:rsid w:val="00491FBD"/>
    <w:rsid w:val="00492ED4"/>
    <w:rsid w:val="004935AE"/>
    <w:rsid w:val="0049420E"/>
    <w:rsid w:val="004944BF"/>
    <w:rsid w:val="0049655B"/>
    <w:rsid w:val="004967EA"/>
    <w:rsid w:val="004A163E"/>
    <w:rsid w:val="004A1A93"/>
    <w:rsid w:val="004A3A13"/>
    <w:rsid w:val="004A4539"/>
    <w:rsid w:val="004A5341"/>
    <w:rsid w:val="004A5779"/>
    <w:rsid w:val="004A5935"/>
    <w:rsid w:val="004C3863"/>
    <w:rsid w:val="004C4C23"/>
    <w:rsid w:val="004C7831"/>
    <w:rsid w:val="004D20D7"/>
    <w:rsid w:val="004D69EE"/>
    <w:rsid w:val="004E30D9"/>
    <w:rsid w:val="004E5152"/>
    <w:rsid w:val="004F190E"/>
    <w:rsid w:val="004F35FD"/>
    <w:rsid w:val="004F7607"/>
    <w:rsid w:val="004F7C6F"/>
    <w:rsid w:val="0050066B"/>
    <w:rsid w:val="00502169"/>
    <w:rsid w:val="005029FD"/>
    <w:rsid w:val="00502FE8"/>
    <w:rsid w:val="00505AFF"/>
    <w:rsid w:val="00506AB9"/>
    <w:rsid w:val="00507AD8"/>
    <w:rsid w:val="005104EE"/>
    <w:rsid w:val="0051131E"/>
    <w:rsid w:val="0051439A"/>
    <w:rsid w:val="00515BAA"/>
    <w:rsid w:val="005227B2"/>
    <w:rsid w:val="00522AE6"/>
    <w:rsid w:val="005244A9"/>
    <w:rsid w:val="0052581A"/>
    <w:rsid w:val="0052646F"/>
    <w:rsid w:val="00530C95"/>
    <w:rsid w:val="00530CF7"/>
    <w:rsid w:val="00531B68"/>
    <w:rsid w:val="00544419"/>
    <w:rsid w:val="0055026E"/>
    <w:rsid w:val="00556419"/>
    <w:rsid w:val="00556BE3"/>
    <w:rsid w:val="0055725A"/>
    <w:rsid w:val="0055740F"/>
    <w:rsid w:val="00563AAB"/>
    <w:rsid w:val="00563CBE"/>
    <w:rsid w:val="00564993"/>
    <w:rsid w:val="00565F32"/>
    <w:rsid w:val="00567376"/>
    <w:rsid w:val="00570F95"/>
    <w:rsid w:val="005752F0"/>
    <w:rsid w:val="00575D63"/>
    <w:rsid w:val="00584C10"/>
    <w:rsid w:val="00591024"/>
    <w:rsid w:val="00592BA2"/>
    <w:rsid w:val="005A0BD3"/>
    <w:rsid w:val="005A613F"/>
    <w:rsid w:val="005A7E8D"/>
    <w:rsid w:val="005B2F84"/>
    <w:rsid w:val="005B35D4"/>
    <w:rsid w:val="005B37FB"/>
    <w:rsid w:val="005B3BA0"/>
    <w:rsid w:val="005B414A"/>
    <w:rsid w:val="005B51C9"/>
    <w:rsid w:val="005B68A3"/>
    <w:rsid w:val="005C00B8"/>
    <w:rsid w:val="005C08C1"/>
    <w:rsid w:val="005C277A"/>
    <w:rsid w:val="005C44EF"/>
    <w:rsid w:val="005C55EC"/>
    <w:rsid w:val="005C7445"/>
    <w:rsid w:val="005D6291"/>
    <w:rsid w:val="005D6D16"/>
    <w:rsid w:val="005D744A"/>
    <w:rsid w:val="005D7910"/>
    <w:rsid w:val="005E1F0C"/>
    <w:rsid w:val="005E4E52"/>
    <w:rsid w:val="005F012A"/>
    <w:rsid w:val="005F06CB"/>
    <w:rsid w:val="005F2148"/>
    <w:rsid w:val="005F21CD"/>
    <w:rsid w:val="005F260C"/>
    <w:rsid w:val="005F5D8D"/>
    <w:rsid w:val="005F6C5B"/>
    <w:rsid w:val="006011A3"/>
    <w:rsid w:val="006045E1"/>
    <w:rsid w:val="00605143"/>
    <w:rsid w:val="00611DA9"/>
    <w:rsid w:val="00611EEE"/>
    <w:rsid w:val="0061282A"/>
    <w:rsid w:val="00613D3A"/>
    <w:rsid w:val="00614922"/>
    <w:rsid w:val="006155A3"/>
    <w:rsid w:val="00616D2B"/>
    <w:rsid w:val="00622E24"/>
    <w:rsid w:val="0062510A"/>
    <w:rsid w:val="00626444"/>
    <w:rsid w:val="00626EFE"/>
    <w:rsid w:val="00631C90"/>
    <w:rsid w:val="0063210D"/>
    <w:rsid w:val="006359DE"/>
    <w:rsid w:val="00637326"/>
    <w:rsid w:val="006402D9"/>
    <w:rsid w:val="00641F8A"/>
    <w:rsid w:val="006420F8"/>
    <w:rsid w:val="00642968"/>
    <w:rsid w:val="0064375D"/>
    <w:rsid w:val="0064607D"/>
    <w:rsid w:val="00646BF5"/>
    <w:rsid w:val="00646F66"/>
    <w:rsid w:val="00655987"/>
    <w:rsid w:val="0067213C"/>
    <w:rsid w:val="0067272D"/>
    <w:rsid w:val="006734FD"/>
    <w:rsid w:val="00673CDF"/>
    <w:rsid w:val="00681CAD"/>
    <w:rsid w:val="006844AA"/>
    <w:rsid w:val="0068469D"/>
    <w:rsid w:val="00685167"/>
    <w:rsid w:val="00690ED5"/>
    <w:rsid w:val="006941BE"/>
    <w:rsid w:val="00696368"/>
    <w:rsid w:val="006A2DE5"/>
    <w:rsid w:val="006A46DF"/>
    <w:rsid w:val="006A5716"/>
    <w:rsid w:val="006A5A36"/>
    <w:rsid w:val="006B0C7E"/>
    <w:rsid w:val="006B1E2F"/>
    <w:rsid w:val="006B764F"/>
    <w:rsid w:val="006C5197"/>
    <w:rsid w:val="006D2102"/>
    <w:rsid w:val="006D2B69"/>
    <w:rsid w:val="006D2F17"/>
    <w:rsid w:val="006D3C35"/>
    <w:rsid w:val="006D6D08"/>
    <w:rsid w:val="006D6FC8"/>
    <w:rsid w:val="006D79AD"/>
    <w:rsid w:val="006D7BBC"/>
    <w:rsid w:val="006E6716"/>
    <w:rsid w:val="006E6910"/>
    <w:rsid w:val="006E6E86"/>
    <w:rsid w:val="006F25E4"/>
    <w:rsid w:val="006F2F76"/>
    <w:rsid w:val="006F328F"/>
    <w:rsid w:val="006F44F3"/>
    <w:rsid w:val="006F55E4"/>
    <w:rsid w:val="00701339"/>
    <w:rsid w:val="00701421"/>
    <w:rsid w:val="007014D2"/>
    <w:rsid w:val="00702E2C"/>
    <w:rsid w:val="00705255"/>
    <w:rsid w:val="00711A09"/>
    <w:rsid w:val="00711F61"/>
    <w:rsid w:val="007161EF"/>
    <w:rsid w:val="007163CF"/>
    <w:rsid w:val="00716D68"/>
    <w:rsid w:val="007208F9"/>
    <w:rsid w:val="00722394"/>
    <w:rsid w:val="00724A72"/>
    <w:rsid w:val="00724FCC"/>
    <w:rsid w:val="007300F9"/>
    <w:rsid w:val="0073187A"/>
    <w:rsid w:val="00732E99"/>
    <w:rsid w:val="0074396D"/>
    <w:rsid w:val="007532F5"/>
    <w:rsid w:val="00753C2B"/>
    <w:rsid w:val="00754851"/>
    <w:rsid w:val="0076022F"/>
    <w:rsid w:val="00761FAE"/>
    <w:rsid w:val="00763CEA"/>
    <w:rsid w:val="0077056B"/>
    <w:rsid w:val="00772244"/>
    <w:rsid w:val="00774681"/>
    <w:rsid w:val="00777E2F"/>
    <w:rsid w:val="007802E4"/>
    <w:rsid w:val="00783706"/>
    <w:rsid w:val="00784E77"/>
    <w:rsid w:val="00785393"/>
    <w:rsid w:val="00785A15"/>
    <w:rsid w:val="0078763E"/>
    <w:rsid w:val="00791192"/>
    <w:rsid w:val="0079174E"/>
    <w:rsid w:val="00796E76"/>
    <w:rsid w:val="00797867"/>
    <w:rsid w:val="007A0747"/>
    <w:rsid w:val="007A0AAA"/>
    <w:rsid w:val="007A33A7"/>
    <w:rsid w:val="007A3D4B"/>
    <w:rsid w:val="007A6300"/>
    <w:rsid w:val="007A69B2"/>
    <w:rsid w:val="007A737F"/>
    <w:rsid w:val="007B140C"/>
    <w:rsid w:val="007B3F5F"/>
    <w:rsid w:val="007B4DF7"/>
    <w:rsid w:val="007C1085"/>
    <w:rsid w:val="007C121F"/>
    <w:rsid w:val="007C22D6"/>
    <w:rsid w:val="007C6849"/>
    <w:rsid w:val="007C79E8"/>
    <w:rsid w:val="007D0968"/>
    <w:rsid w:val="007D0CC2"/>
    <w:rsid w:val="007D2E02"/>
    <w:rsid w:val="007E079A"/>
    <w:rsid w:val="007E1955"/>
    <w:rsid w:val="007E702A"/>
    <w:rsid w:val="007F14FC"/>
    <w:rsid w:val="007F1550"/>
    <w:rsid w:val="007F32A5"/>
    <w:rsid w:val="007F437E"/>
    <w:rsid w:val="007F49E5"/>
    <w:rsid w:val="007F5230"/>
    <w:rsid w:val="007F6958"/>
    <w:rsid w:val="007F7769"/>
    <w:rsid w:val="00801109"/>
    <w:rsid w:val="00801655"/>
    <w:rsid w:val="00802401"/>
    <w:rsid w:val="008038AE"/>
    <w:rsid w:val="0080733D"/>
    <w:rsid w:val="00820307"/>
    <w:rsid w:val="00822B6C"/>
    <w:rsid w:val="00833D00"/>
    <w:rsid w:val="0083545F"/>
    <w:rsid w:val="008401D8"/>
    <w:rsid w:val="00841B89"/>
    <w:rsid w:val="0084381F"/>
    <w:rsid w:val="00843AAF"/>
    <w:rsid w:val="0084427C"/>
    <w:rsid w:val="00847023"/>
    <w:rsid w:val="008473E5"/>
    <w:rsid w:val="0084750C"/>
    <w:rsid w:val="00851BFB"/>
    <w:rsid w:val="00852526"/>
    <w:rsid w:val="00853357"/>
    <w:rsid w:val="008559FB"/>
    <w:rsid w:val="0086126E"/>
    <w:rsid w:val="008704EC"/>
    <w:rsid w:val="0087428C"/>
    <w:rsid w:val="0087451C"/>
    <w:rsid w:val="00876633"/>
    <w:rsid w:val="008800A0"/>
    <w:rsid w:val="00883456"/>
    <w:rsid w:val="008849B5"/>
    <w:rsid w:val="008868A1"/>
    <w:rsid w:val="00887A46"/>
    <w:rsid w:val="008902E8"/>
    <w:rsid w:val="008934AB"/>
    <w:rsid w:val="0089546B"/>
    <w:rsid w:val="00896D8C"/>
    <w:rsid w:val="00897521"/>
    <w:rsid w:val="008A341B"/>
    <w:rsid w:val="008A376B"/>
    <w:rsid w:val="008A3F0E"/>
    <w:rsid w:val="008A5A5F"/>
    <w:rsid w:val="008A5FC2"/>
    <w:rsid w:val="008B2209"/>
    <w:rsid w:val="008B2DCA"/>
    <w:rsid w:val="008B48D7"/>
    <w:rsid w:val="008B7A00"/>
    <w:rsid w:val="008C071A"/>
    <w:rsid w:val="008C2D0F"/>
    <w:rsid w:val="008C3703"/>
    <w:rsid w:val="008C3BF7"/>
    <w:rsid w:val="008C6F82"/>
    <w:rsid w:val="008D2EB9"/>
    <w:rsid w:val="008D3A34"/>
    <w:rsid w:val="008D3DDC"/>
    <w:rsid w:val="008D59A4"/>
    <w:rsid w:val="008D6694"/>
    <w:rsid w:val="008E1550"/>
    <w:rsid w:val="008E6556"/>
    <w:rsid w:val="008E6F01"/>
    <w:rsid w:val="008F674B"/>
    <w:rsid w:val="008F6AF5"/>
    <w:rsid w:val="00901BB6"/>
    <w:rsid w:val="00902D2A"/>
    <w:rsid w:val="00905134"/>
    <w:rsid w:val="00906A0D"/>
    <w:rsid w:val="00912283"/>
    <w:rsid w:val="009145D3"/>
    <w:rsid w:val="009201EA"/>
    <w:rsid w:val="009217BF"/>
    <w:rsid w:val="00924AE9"/>
    <w:rsid w:val="0093036B"/>
    <w:rsid w:val="009311ED"/>
    <w:rsid w:val="00932A57"/>
    <w:rsid w:val="0093485C"/>
    <w:rsid w:val="00940043"/>
    <w:rsid w:val="00940444"/>
    <w:rsid w:val="009405DE"/>
    <w:rsid w:val="00942187"/>
    <w:rsid w:val="00943BF1"/>
    <w:rsid w:val="00953B5B"/>
    <w:rsid w:val="0095635E"/>
    <w:rsid w:val="00957E73"/>
    <w:rsid w:val="00961779"/>
    <w:rsid w:val="00963488"/>
    <w:rsid w:val="00964C84"/>
    <w:rsid w:val="009660BF"/>
    <w:rsid w:val="009715E5"/>
    <w:rsid w:val="0097208C"/>
    <w:rsid w:val="00972B68"/>
    <w:rsid w:val="0097547A"/>
    <w:rsid w:val="00976480"/>
    <w:rsid w:val="00980545"/>
    <w:rsid w:val="0098110C"/>
    <w:rsid w:val="00983DEB"/>
    <w:rsid w:val="00990773"/>
    <w:rsid w:val="0099478F"/>
    <w:rsid w:val="00997213"/>
    <w:rsid w:val="00997DC4"/>
    <w:rsid w:val="009A2B09"/>
    <w:rsid w:val="009A4A72"/>
    <w:rsid w:val="009A4C5C"/>
    <w:rsid w:val="009B3E53"/>
    <w:rsid w:val="009B630A"/>
    <w:rsid w:val="009B7259"/>
    <w:rsid w:val="009B7364"/>
    <w:rsid w:val="009B7B9F"/>
    <w:rsid w:val="009C1B6F"/>
    <w:rsid w:val="009C1F8E"/>
    <w:rsid w:val="009C2295"/>
    <w:rsid w:val="009C22E0"/>
    <w:rsid w:val="009C2430"/>
    <w:rsid w:val="009C3114"/>
    <w:rsid w:val="009C5662"/>
    <w:rsid w:val="009C59B5"/>
    <w:rsid w:val="009C792D"/>
    <w:rsid w:val="009D1E80"/>
    <w:rsid w:val="009D22C6"/>
    <w:rsid w:val="009D2EBB"/>
    <w:rsid w:val="009D3578"/>
    <w:rsid w:val="009D36AC"/>
    <w:rsid w:val="009D73D7"/>
    <w:rsid w:val="009E0A05"/>
    <w:rsid w:val="009E0BB4"/>
    <w:rsid w:val="009E32F5"/>
    <w:rsid w:val="009E5469"/>
    <w:rsid w:val="009F037C"/>
    <w:rsid w:val="009F34C2"/>
    <w:rsid w:val="009F59E5"/>
    <w:rsid w:val="00A018D3"/>
    <w:rsid w:val="00A03E94"/>
    <w:rsid w:val="00A061CD"/>
    <w:rsid w:val="00A064DA"/>
    <w:rsid w:val="00A15752"/>
    <w:rsid w:val="00A16364"/>
    <w:rsid w:val="00A17A6C"/>
    <w:rsid w:val="00A22401"/>
    <w:rsid w:val="00A305A6"/>
    <w:rsid w:val="00A41323"/>
    <w:rsid w:val="00A468B9"/>
    <w:rsid w:val="00A50FF2"/>
    <w:rsid w:val="00A52DBD"/>
    <w:rsid w:val="00A55647"/>
    <w:rsid w:val="00A57A8B"/>
    <w:rsid w:val="00A57D2F"/>
    <w:rsid w:val="00A60EC6"/>
    <w:rsid w:val="00A6193B"/>
    <w:rsid w:val="00A6498A"/>
    <w:rsid w:val="00A64A87"/>
    <w:rsid w:val="00A70421"/>
    <w:rsid w:val="00A72289"/>
    <w:rsid w:val="00A73845"/>
    <w:rsid w:val="00A753E8"/>
    <w:rsid w:val="00A82D22"/>
    <w:rsid w:val="00A90F77"/>
    <w:rsid w:val="00A94FC7"/>
    <w:rsid w:val="00A95C57"/>
    <w:rsid w:val="00A95ED2"/>
    <w:rsid w:val="00A96CA7"/>
    <w:rsid w:val="00A971F9"/>
    <w:rsid w:val="00A97C95"/>
    <w:rsid w:val="00AA164D"/>
    <w:rsid w:val="00AA1AF7"/>
    <w:rsid w:val="00AA1BC8"/>
    <w:rsid w:val="00AA2DB8"/>
    <w:rsid w:val="00AA6541"/>
    <w:rsid w:val="00AA6602"/>
    <w:rsid w:val="00AB0939"/>
    <w:rsid w:val="00AB4EDC"/>
    <w:rsid w:val="00AB65C8"/>
    <w:rsid w:val="00AC111E"/>
    <w:rsid w:val="00AC2747"/>
    <w:rsid w:val="00AC3B42"/>
    <w:rsid w:val="00AC44E6"/>
    <w:rsid w:val="00AC6655"/>
    <w:rsid w:val="00AD72D6"/>
    <w:rsid w:val="00AE05E9"/>
    <w:rsid w:val="00AE0C8E"/>
    <w:rsid w:val="00AE2F6A"/>
    <w:rsid w:val="00AE52A5"/>
    <w:rsid w:val="00AF02C3"/>
    <w:rsid w:val="00AF4B65"/>
    <w:rsid w:val="00AF6A06"/>
    <w:rsid w:val="00AF6C86"/>
    <w:rsid w:val="00AF7700"/>
    <w:rsid w:val="00B02357"/>
    <w:rsid w:val="00B03ADD"/>
    <w:rsid w:val="00B03F4E"/>
    <w:rsid w:val="00B05D79"/>
    <w:rsid w:val="00B060BB"/>
    <w:rsid w:val="00B110BE"/>
    <w:rsid w:val="00B11C1A"/>
    <w:rsid w:val="00B15099"/>
    <w:rsid w:val="00B15406"/>
    <w:rsid w:val="00B21046"/>
    <w:rsid w:val="00B23563"/>
    <w:rsid w:val="00B23FE0"/>
    <w:rsid w:val="00B24AB5"/>
    <w:rsid w:val="00B31B92"/>
    <w:rsid w:val="00B33665"/>
    <w:rsid w:val="00B359A0"/>
    <w:rsid w:val="00B40FA5"/>
    <w:rsid w:val="00B42DD7"/>
    <w:rsid w:val="00B44A85"/>
    <w:rsid w:val="00B44E78"/>
    <w:rsid w:val="00B47CBC"/>
    <w:rsid w:val="00B50D81"/>
    <w:rsid w:val="00B51978"/>
    <w:rsid w:val="00B52685"/>
    <w:rsid w:val="00B556B7"/>
    <w:rsid w:val="00B6002D"/>
    <w:rsid w:val="00B61EFD"/>
    <w:rsid w:val="00B65233"/>
    <w:rsid w:val="00B66412"/>
    <w:rsid w:val="00B722C2"/>
    <w:rsid w:val="00B75A66"/>
    <w:rsid w:val="00B771F0"/>
    <w:rsid w:val="00B81787"/>
    <w:rsid w:val="00B81838"/>
    <w:rsid w:val="00B82B89"/>
    <w:rsid w:val="00B8709C"/>
    <w:rsid w:val="00BA0C04"/>
    <w:rsid w:val="00BB4374"/>
    <w:rsid w:val="00BB57EC"/>
    <w:rsid w:val="00BB70AA"/>
    <w:rsid w:val="00BC05FD"/>
    <w:rsid w:val="00BC38A9"/>
    <w:rsid w:val="00BC4223"/>
    <w:rsid w:val="00BC4901"/>
    <w:rsid w:val="00BC4E1D"/>
    <w:rsid w:val="00BC53FE"/>
    <w:rsid w:val="00BC6A40"/>
    <w:rsid w:val="00BC73FD"/>
    <w:rsid w:val="00BD1A27"/>
    <w:rsid w:val="00BD3495"/>
    <w:rsid w:val="00BD7C1A"/>
    <w:rsid w:val="00BE00DF"/>
    <w:rsid w:val="00BE1565"/>
    <w:rsid w:val="00BE2998"/>
    <w:rsid w:val="00BE4389"/>
    <w:rsid w:val="00BE6644"/>
    <w:rsid w:val="00BF212D"/>
    <w:rsid w:val="00BF4D69"/>
    <w:rsid w:val="00BF5AD9"/>
    <w:rsid w:val="00C02C50"/>
    <w:rsid w:val="00C046AB"/>
    <w:rsid w:val="00C06EBB"/>
    <w:rsid w:val="00C07F5D"/>
    <w:rsid w:val="00C13419"/>
    <w:rsid w:val="00C14347"/>
    <w:rsid w:val="00C15F44"/>
    <w:rsid w:val="00C16CF0"/>
    <w:rsid w:val="00C17390"/>
    <w:rsid w:val="00C206CC"/>
    <w:rsid w:val="00C22614"/>
    <w:rsid w:val="00C251BA"/>
    <w:rsid w:val="00C2747C"/>
    <w:rsid w:val="00C34EBF"/>
    <w:rsid w:val="00C363F1"/>
    <w:rsid w:val="00C40527"/>
    <w:rsid w:val="00C41AD4"/>
    <w:rsid w:val="00C4310A"/>
    <w:rsid w:val="00C504C3"/>
    <w:rsid w:val="00C506A8"/>
    <w:rsid w:val="00C57C58"/>
    <w:rsid w:val="00C60844"/>
    <w:rsid w:val="00C61E67"/>
    <w:rsid w:val="00C63FEE"/>
    <w:rsid w:val="00C656A5"/>
    <w:rsid w:val="00C72290"/>
    <w:rsid w:val="00C72398"/>
    <w:rsid w:val="00C73E3B"/>
    <w:rsid w:val="00C75210"/>
    <w:rsid w:val="00C805B7"/>
    <w:rsid w:val="00C807E2"/>
    <w:rsid w:val="00C80E7C"/>
    <w:rsid w:val="00C818CA"/>
    <w:rsid w:val="00C81B2C"/>
    <w:rsid w:val="00C84D04"/>
    <w:rsid w:val="00C85812"/>
    <w:rsid w:val="00C85A41"/>
    <w:rsid w:val="00C85E70"/>
    <w:rsid w:val="00C87C0E"/>
    <w:rsid w:val="00C90145"/>
    <w:rsid w:val="00C93564"/>
    <w:rsid w:val="00C93DA7"/>
    <w:rsid w:val="00C95069"/>
    <w:rsid w:val="00C95DFE"/>
    <w:rsid w:val="00C9662C"/>
    <w:rsid w:val="00C97744"/>
    <w:rsid w:val="00CA10FF"/>
    <w:rsid w:val="00CA16B1"/>
    <w:rsid w:val="00CA29D5"/>
    <w:rsid w:val="00CA5D9D"/>
    <w:rsid w:val="00CB3090"/>
    <w:rsid w:val="00CB47BA"/>
    <w:rsid w:val="00CB6DC7"/>
    <w:rsid w:val="00CC2AAA"/>
    <w:rsid w:val="00CC2BD0"/>
    <w:rsid w:val="00CC5160"/>
    <w:rsid w:val="00CC542D"/>
    <w:rsid w:val="00CD055F"/>
    <w:rsid w:val="00CD1F5B"/>
    <w:rsid w:val="00CD6568"/>
    <w:rsid w:val="00CD7087"/>
    <w:rsid w:val="00CE10E1"/>
    <w:rsid w:val="00CE149C"/>
    <w:rsid w:val="00CE402C"/>
    <w:rsid w:val="00CE7018"/>
    <w:rsid w:val="00CE7B83"/>
    <w:rsid w:val="00CF3F65"/>
    <w:rsid w:val="00CF5320"/>
    <w:rsid w:val="00CF5591"/>
    <w:rsid w:val="00CF6CD6"/>
    <w:rsid w:val="00D00D97"/>
    <w:rsid w:val="00D0350C"/>
    <w:rsid w:val="00D058EB"/>
    <w:rsid w:val="00D05B7B"/>
    <w:rsid w:val="00D05DD4"/>
    <w:rsid w:val="00D07794"/>
    <w:rsid w:val="00D114F6"/>
    <w:rsid w:val="00D11B5F"/>
    <w:rsid w:val="00D13C23"/>
    <w:rsid w:val="00D15A54"/>
    <w:rsid w:val="00D2122C"/>
    <w:rsid w:val="00D241F0"/>
    <w:rsid w:val="00D24762"/>
    <w:rsid w:val="00D25EAC"/>
    <w:rsid w:val="00D262EC"/>
    <w:rsid w:val="00D2661B"/>
    <w:rsid w:val="00D31544"/>
    <w:rsid w:val="00D31734"/>
    <w:rsid w:val="00D344B4"/>
    <w:rsid w:val="00D349E2"/>
    <w:rsid w:val="00D35B06"/>
    <w:rsid w:val="00D40909"/>
    <w:rsid w:val="00D4345B"/>
    <w:rsid w:val="00D442BF"/>
    <w:rsid w:val="00D44C77"/>
    <w:rsid w:val="00D45673"/>
    <w:rsid w:val="00D52C44"/>
    <w:rsid w:val="00D53F94"/>
    <w:rsid w:val="00D56BDD"/>
    <w:rsid w:val="00D57526"/>
    <w:rsid w:val="00D6254D"/>
    <w:rsid w:val="00D64423"/>
    <w:rsid w:val="00D6570A"/>
    <w:rsid w:val="00D703A6"/>
    <w:rsid w:val="00D74BE2"/>
    <w:rsid w:val="00D75E2D"/>
    <w:rsid w:val="00D81E6A"/>
    <w:rsid w:val="00D8661F"/>
    <w:rsid w:val="00D90A4D"/>
    <w:rsid w:val="00D90E48"/>
    <w:rsid w:val="00D9271F"/>
    <w:rsid w:val="00D9403B"/>
    <w:rsid w:val="00D94583"/>
    <w:rsid w:val="00D973AA"/>
    <w:rsid w:val="00DA4E7C"/>
    <w:rsid w:val="00DA6E0E"/>
    <w:rsid w:val="00DB2328"/>
    <w:rsid w:val="00DB247F"/>
    <w:rsid w:val="00DB504D"/>
    <w:rsid w:val="00DB7026"/>
    <w:rsid w:val="00DC4236"/>
    <w:rsid w:val="00DC7492"/>
    <w:rsid w:val="00DC787F"/>
    <w:rsid w:val="00DD08A0"/>
    <w:rsid w:val="00DD1011"/>
    <w:rsid w:val="00DE0ED0"/>
    <w:rsid w:val="00DE22F8"/>
    <w:rsid w:val="00DE3055"/>
    <w:rsid w:val="00DE46BB"/>
    <w:rsid w:val="00DF1D6E"/>
    <w:rsid w:val="00DF24D8"/>
    <w:rsid w:val="00DF3A22"/>
    <w:rsid w:val="00E01F3A"/>
    <w:rsid w:val="00E031AD"/>
    <w:rsid w:val="00E0478D"/>
    <w:rsid w:val="00E04B4C"/>
    <w:rsid w:val="00E0648F"/>
    <w:rsid w:val="00E07615"/>
    <w:rsid w:val="00E07A4E"/>
    <w:rsid w:val="00E11ABC"/>
    <w:rsid w:val="00E129F0"/>
    <w:rsid w:val="00E1413E"/>
    <w:rsid w:val="00E14818"/>
    <w:rsid w:val="00E16AEA"/>
    <w:rsid w:val="00E170A0"/>
    <w:rsid w:val="00E2590D"/>
    <w:rsid w:val="00E30D8E"/>
    <w:rsid w:val="00E324D1"/>
    <w:rsid w:val="00E3332C"/>
    <w:rsid w:val="00E35B4A"/>
    <w:rsid w:val="00E37DB5"/>
    <w:rsid w:val="00E40272"/>
    <w:rsid w:val="00E42674"/>
    <w:rsid w:val="00E4320C"/>
    <w:rsid w:val="00E46791"/>
    <w:rsid w:val="00E47592"/>
    <w:rsid w:val="00E525BC"/>
    <w:rsid w:val="00E5797C"/>
    <w:rsid w:val="00E615C1"/>
    <w:rsid w:val="00E63D3F"/>
    <w:rsid w:val="00E7134C"/>
    <w:rsid w:val="00E71518"/>
    <w:rsid w:val="00E74863"/>
    <w:rsid w:val="00E75C46"/>
    <w:rsid w:val="00E820E5"/>
    <w:rsid w:val="00E87231"/>
    <w:rsid w:val="00E91299"/>
    <w:rsid w:val="00E91DF2"/>
    <w:rsid w:val="00E91EB9"/>
    <w:rsid w:val="00E95C02"/>
    <w:rsid w:val="00E96E15"/>
    <w:rsid w:val="00E97C32"/>
    <w:rsid w:val="00EA117C"/>
    <w:rsid w:val="00EA1EED"/>
    <w:rsid w:val="00EA204D"/>
    <w:rsid w:val="00EA21DC"/>
    <w:rsid w:val="00EA2869"/>
    <w:rsid w:val="00EA3E5E"/>
    <w:rsid w:val="00EA3F04"/>
    <w:rsid w:val="00EA69CE"/>
    <w:rsid w:val="00EA6B65"/>
    <w:rsid w:val="00EA7762"/>
    <w:rsid w:val="00EB3739"/>
    <w:rsid w:val="00EB5346"/>
    <w:rsid w:val="00EB5773"/>
    <w:rsid w:val="00EB7DD1"/>
    <w:rsid w:val="00EC1BAD"/>
    <w:rsid w:val="00EC3012"/>
    <w:rsid w:val="00EC4BF8"/>
    <w:rsid w:val="00EC6E0B"/>
    <w:rsid w:val="00EC75B6"/>
    <w:rsid w:val="00ED0C1B"/>
    <w:rsid w:val="00ED2822"/>
    <w:rsid w:val="00ED2A01"/>
    <w:rsid w:val="00ED5FFA"/>
    <w:rsid w:val="00EE00CB"/>
    <w:rsid w:val="00EE0610"/>
    <w:rsid w:val="00EE1DD2"/>
    <w:rsid w:val="00EE2334"/>
    <w:rsid w:val="00EE3391"/>
    <w:rsid w:val="00EE4714"/>
    <w:rsid w:val="00EE7D41"/>
    <w:rsid w:val="00EF0116"/>
    <w:rsid w:val="00EF05EA"/>
    <w:rsid w:val="00EF081E"/>
    <w:rsid w:val="00EF2EC6"/>
    <w:rsid w:val="00EF405E"/>
    <w:rsid w:val="00EF540D"/>
    <w:rsid w:val="00EF6802"/>
    <w:rsid w:val="00EF6BD1"/>
    <w:rsid w:val="00F00C7A"/>
    <w:rsid w:val="00F01EC5"/>
    <w:rsid w:val="00F03BCF"/>
    <w:rsid w:val="00F05575"/>
    <w:rsid w:val="00F06FDB"/>
    <w:rsid w:val="00F076CA"/>
    <w:rsid w:val="00F10A6E"/>
    <w:rsid w:val="00F10A80"/>
    <w:rsid w:val="00F114B5"/>
    <w:rsid w:val="00F122D2"/>
    <w:rsid w:val="00F12954"/>
    <w:rsid w:val="00F166D6"/>
    <w:rsid w:val="00F1799C"/>
    <w:rsid w:val="00F21755"/>
    <w:rsid w:val="00F22B48"/>
    <w:rsid w:val="00F22C15"/>
    <w:rsid w:val="00F250A5"/>
    <w:rsid w:val="00F254DD"/>
    <w:rsid w:val="00F2681B"/>
    <w:rsid w:val="00F3646B"/>
    <w:rsid w:val="00F40F54"/>
    <w:rsid w:val="00F419FF"/>
    <w:rsid w:val="00F44BCC"/>
    <w:rsid w:val="00F454CC"/>
    <w:rsid w:val="00F5101A"/>
    <w:rsid w:val="00F548A5"/>
    <w:rsid w:val="00F54D5C"/>
    <w:rsid w:val="00F657AE"/>
    <w:rsid w:val="00F66D95"/>
    <w:rsid w:val="00F73C54"/>
    <w:rsid w:val="00F73F1F"/>
    <w:rsid w:val="00F74F9F"/>
    <w:rsid w:val="00F765DD"/>
    <w:rsid w:val="00F80FBE"/>
    <w:rsid w:val="00F8168D"/>
    <w:rsid w:val="00F81CF6"/>
    <w:rsid w:val="00F841E2"/>
    <w:rsid w:val="00F90B43"/>
    <w:rsid w:val="00F952F5"/>
    <w:rsid w:val="00F96877"/>
    <w:rsid w:val="00FA454F"/>
    <w:rsid w:val="00FA540A"/>
    <w:rsid w:val="00FA7711"/>
    <w:rsid w:val="00FA7980"/>
    <w:rsid w:val="00FB47CE"/>
    <w:rsid w:val="00FB740A"/>
    <w:rsid w:val="00FC2BCB"/>
    <w:rsid w:val="00FC4E40"/>
    <w:rsid w:val="00FD1163"/>
    <w:rsid w:val="00FD1E7C"/>
    <w:rsid w:val="00FD2D62"/>
    <w:rsid w:val="00FD2E7D"/>
    <w:rsid w:val="00FD5C88"/>
    <w:rsid w:val="00FD6448"/>
    <w:rsid w:val="00FE312F"/>
    <w:rsid w:val="00FE31B1"/>
    <w:rsid w:val="00FE3D98"/>
    <w:rsid w:val="00FE4AB2"/>
    <w:rsid w:val="00FE612F"/>
    <w:rsid w:val="00FF0617"/>
    <w:rsid w:val="00FF11DC"/>
    <w:rsid w:val="00FF2094"/>
    <w:rsid w:val="00FF358F"/>
    <w:rsid w:val="00FF3643"/>
    <w:rsid w:val="00FF735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A5779"/>
    <w:pPr>
      <w:widowControl w:val="0"/>
      <w:autoSpaceDE w:val="0"/>
      <w:autoSpaceDN w:val="0"/>
      <w:adjustRightInd w:val="0"/>
    </w:pPr>
    <w:rPr>
      <w:rFonts w:ascii="Arial" w:eastAsia="Times New Roman" w:hAnsi="Arial" w:cs="Arial"/>
      <w:sz w:val="18"/>
      <w:szCs w:val="18"/>
    </w:rPr>
  </w:style>
  <w:style w:type="paragraph" w:styleId="1">
    <w:name w:val="heading 1"/>
    <w:aliases w:val="Document Header1"/>
    <w:basedOn w:val="a"/>
    <w:next w:val="a"/>
    <w:link w:val="10"/>
    <w:uiPriority w:val="99"/>
    <w:qFormat/>
    <w:rsid w:val="004A5779"/>
    <w:pPr>
      <w:keepNext/>
      <w:widowControl/>
      <w:autoSpaceDE/>
      <w:autoSpaceDN/>
      <w:adjustRightInd/>
      <w:jc w:val="center"/>
      <w:outlineLvl w:val="0"/>
    </w:pPr>
    <w:rPr>
      <w:rFonts w:ascii="Times New Roman" w:eastAsia="Calibri" w:hAnsi="Times New Roman" w:cs="Times New Roman"/>
      <w:b/>
      <w:bCs/>
      <w:sz w:val="20"/>
      <w:szCs w:val="20"/>
      <w:lang/>
    </w:rPr>
  </w:style>
  <w:style w:type="paragraph" w:styleId="2">
    <w:name w:val="heading 2"/>
    <w:basedOn w:val="a"/>
    <w:next w:val="a"/>
    <w:link w:val="20"/>
    <w:uiPriority w:val="99"/>
    <w:qFormat/>
    <w:rsid w:val="004A5779"/>
    <w:pPr>
      <w:keepNext/>
      <w:spacing w:before="240" w:after="60"/>
      <w:outlineLvl w:val="1"/>
    </w:pPr>
    <w:rPr>
      <w:rFonts w:ascii="Cambria" w:eastAsia="Calibri" w:hAnsi="Cambria" w:cs="Times New Roman"/>
      <w:b/>
      <w:bCs/>
      <w:i/>
      <w:iCs/>
      <w:sz w:val="28"/>
      <w:szCs w:val="28"/>
      <w:lang/>
    </w:rPr>
  </w:style>
  <w:style w:type="paragraph" w:styleId="3">
    <w:name w:val="heading 3"/>
    <w:basedOn w:val="a"/>
    <w:next w:val="a"/>
    <w:link w:val="30"/>
    <w:uiPriority w:val="99"/>
    <w:qFormat/>
    <w:rsid w:val="004A5779"/>
    <w:pPr>
      <w:keepNext/>
      <w:spacing w:before="240" w:after="60"/>
      <w:outlineLvl w:val="2"/>
    </w:pPr>
    <w:rPr>
      <w:rFonts w:ascii="Cambria" w:eastAsia="Calibri" w:hAnsi="Cambria" w:cs="Times New Roman"/>
      <w:b/>
      <w:bCs/>
      <w:sz w:val="26"/>
      <w:szCs w:val="26"/>
      <w:lang/>
    </w:rPr>
  </w:style>
  <w:style w:type="paragraph" w:styleId="4">
    <w:name w:val="heading 4"/>
    <w:basedOn w:val="a"/>
    <w:next w:val="a"/>
    <w:link w:val="40"/>
    <w:uiPriority w:val="99"/>
    <w:qFormat/>
    <w:rsid w:val="004A5779"/>
    <w:pPr>
      <w:keepNext/>
      <w:widowControl/>
      <w:tabs>
        <w:tab w:val="num" w:pos="864"/>
      </w:tabs>
      <w:autoSpaceDE/>
      <w:autoSpaceDN/>
      <w:adjustRightInd/>
      <w:spacing w:before="240" w:after="60"/>
      <w:ind w:left="864" w:hanging="864"/>
      <w:outlineLvl w:val="3"/>
    </w:pPr>
    <w:rPr>
      <w:rFonts w:ascii="Times New Roman" w:eastAsia="Calibri" w:hAnsi="Times New Roman" w:cs="Times New Roman"/>
      <w:b/>
      <w:bCs/>
      <w:sz w:val="28"/>
      <w:szCs w:val="28"/>
      <w:lang/>
    </w:rPr>
  </w:style>
  <w:style w:type="paragraph" w:styleId="5">
    <w:name w:val="heading 5"/>
    <w:basedOn w:val="a"/>
    <w:next w:val="a"/>
    <w:link w:val="50"/>
    <w:uiPriority w:val="99"/>
    <w:qFormat/>
    <w:rsid w:val="004A5779"/>
    <w:pPr>
      <w:widowControl/>
      <w:tabs>
        <w:tab w:val="num" w:pos="1008"/>
      </w:tabs>
      <w:autoSpaceDE/>
      <w:autoSpaceDN/>
      <w:adjustRightInd/>
      <w:spacing w:before="240" w:after="60"/>
      <w:ind w:left="1008" w:hanging="1008"/>
      <w:outlineLvl w:val="4"/>
    </w:pPr>
    <w:rPr>
      <w:rFonts w:ascii="Times New Roman" w:eastAsia="Calibri" w:hAnsi="Times New Roman" w:cs="Times New Roman"/>
      <w:b/>
      <w:bCs/>
      <w:i/>
      <w:iCs/>
      <w:sz w:val="26"/>
      <w:szCs w:val="26"/>
      <w:lang/>
    </w:rPr>
  </w:style>
  <w:style w:type="paragraph" w:styleId="6">
    <w:name w:val="heading 6"/>
    <w:basedOn w:val="a"/>
    <w:next w:val="a"/>
    <w:link w:val="60"/>
    <w:uiPriority w:val="99"/>
    <w:qFormat/>
    <w:rsid w:val="004A5779"/>
    <w:pPr>
      <w:spacing w:before="240" w:after="60"/>
      <w:outlineLvl w:val="5"/>
    </w:pPr>
    <w:rPr>
      <w:rFonts w:ascii="Calibri" w:eastAsia="Calibri" w:hAnsi="Calibri" w:cs="Times New Roman"/>
      <w:b/>
      <w:bCs/>
      <w:sz w:val="20"/>
      <w:szCs w:val="20"/>
      <w:lang/>
    </w:rPr>
  </w:style>
  <w:style w:type="paragraph" w:styleId="7">
    <w:name w:val="heading 7"/>
    <w:basedOn w:val="a"/>
    <w:next w:val="a"/>
    <w:link w:val="70"/>
    <w:uiPriority w:val="99"/>
    <w:qFormat/>
    <w:rsid w:val="004A5779"/>
    <w:pPr>
      <w:widowControl/>
      <w:tabs>
        <w:tab w:val="num" w:pos="1296"/>
      </w:tabs>
      <w:autoSpaceDE/>
      <w:autoSpaceDN/>
      <w:adjustRightInd/>
      <w:spacing w:before="240" w:after="60"/>
      <w:ind w:left="1296" w:hanging="1296"/>
      <w:outlineLvl w:val="6"/>
    </w:pPr>
    <w:rPr>
      <w:rFonts w:ascii="Times New Roman" w:eastAsia="Calibri" w:hAnsi="Times New Roman" w:cs="Times New Roman"/>
      <w:sz w:val="24"/>
      <w:szCs w:val="24"/>
      <w:lang/>
    </w:rPr>
  </w:style>
  <w:style w:type="paragraph" w:styleId="8">
    <w:name w:val="heading 8"/>
    <w:basedOn w:val="a"/>
    <w:next w:val="a"/>
    <w:link w:val="80"/>
    <w:uiPriority w:val="99"/>
    <w:qFormat/>
    <w:rsid w:val="004A5779"/>
    <w:pPr>
      <w:keepNext/>
      <w:widowControl/>
      <w:autoSpaceDE/>
      <w:autoSpaceDN/>
      <w:adjustRightInd/>
      <w:jc w:val="center"/>
      <w:outlineLvl w:val="7"/>
    </w:pPr>
    <w:rPr>
      <w:rFonts w:ascii="Times New Roman" w:eastAsia="Calibri" w:hAnsi="Times New Roman" w:cs="Times New Roman"/>
      <w:b/>
      <w:bCs/>
      <w:sz w:val="20"/>
      <w:szCs w:val="20"/>
      <w:lang/>
    </w:rPr>
  </w:style>
  <w:style w:type="paragraph" w:styleId="9">
    <w:name w:val="heading 9"/>
    <w:basedOn w:val="a"/>
    <w:next w:val="a"/>
    <w:link w:val="90"/>
    <w:uiPriority w:val="99"/>
    <w:qFormat/>
    <w:rsid w:val="004A5779"/>
    <w:pPr>
      <w:keepNext/>
      <w:widowControl/>
      <w:autoSpaceDE/>
      <w:autoSpaceDN/>
      <w:adjustRightInd/>
      <w:outlineLvl w:val="8"/>
    </w:pPr>
    <w:rPr>
      <w:rFonts w:ascii="Times New Roman" w:eastAsia="Calibri" w:hAnsi="Times New Roman" w:cs="Times New Roman"/>
      <w:b/>
      <w:bCs/>
      <w:sz w:val="28"/>
      <w:szCs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
    <w:link w:val="1"/>
    <w:uiPriority w:val="99"/>
    <w:rsid w:val="004A5779"/>
    <w:rPr>
      <w:rFonts w:ascii="Times New Roman" w:hAnsi="Times New Roman" w:cs="Times New Roman"/>
      <w:b/>
      <w:bCs/>
      <w:sz w:val="20"/>
      <w:szCs w:val="20"/>
      <w:lang w:eastAsia="ru-RU"/>
    </w:rPr>
  </w:style>
  <w:style w:type="character" w:customStyle="1" w:styleId="20">
    <w:name w:val="Заголовок 2 Знак"/>
    <w:link w:val="2"/>
    <w:uiPriority w:val="99"/>
    <w:semiHidden/>
    <w:rsid w:val="004A5779"/>
    <w:rPr>
      <w:rFonts w:ascii="Cambria" w:hAnsi="Cambria" w:cs="Cambria"/>
      <w:b/>
      <w:bCs/>
      <w:i/>
      <w:iCs/>
      <w:sz w:val="28"/>
      <w:szCs w:val="28"/>
      <w:lang w:eastAsia="ru-RU"/>
    </w:rPr>
  </w:style>
  <w:style w:type="character" w:customStyle="1" w:styleId="30">
    <w:name w:val="Заголовок 3 Знак"/>
    <w:link w:val="3"/>
    <w:uiPriority w:val="99"/>
    <w:rsid w:val="004A5779"/>
    <w:rPr>
      <w:rFonts w:ascii="Cambria" w:hAnsi="Cambria" w:cs="Cambria"/>
      <w:b/>
      <w:bCs/>
      <w:sz w:val="26"/>
      <w:szCs w:val="26"/>
      <w:lang w:eastAsia="ru-RU"/>
    </w:rPr>
  </w:style>
  <w:style w:type="character" w:customStyle="1" w:styleId="40">
    <w:name w:val="Заголовок 4 Знак"/>
    <w:link w:val="4"/>
    <w:uiPriority w:val="99"/>
    <w:rsid w:val="004A5779"/>
    <w:rPr>
      <w:rFonts w:ascii="Times New Roman" w:hAnsi="Times New Roman" w:cs="Times New Roman"/>
      <w:b/>
      <w:bCs/>
      <w:sz w:val="28"/>
      <w:szCs w:val="28"/>
      <w:lang w:eastAsia="ru-RU"/>
    </w:rPr>
  </w:style>
  <w:style w:type="character" w:customStyle="1" w:styleId="50">
    <w:name w:val="Заголовок 5 Знак"/>
    <w:link w:val="5"/>
    <w:uiPriority w:val="99"/>
    <w:rsid w:val="004A5779"/>
    <w:rPr>
      <w:rFonts w:ascii="Times New Roman" w:hAnsi="Times New Roman" w:cs="Times New Roman"/>
      <w:b/>
      <w:bCs/>
      <w:i/>
      <w:iCs/>
      <w:sz w:val="26"/>
      <w:szCs w:val="26"/>
      <w:lang w:eastAsia="ru-RU"/>
    </w:rPr>
  </w:style>
  <w:style w:type="character" w:customStyle="1" w:styleId="60">
    <w:name w:val="Заголовок 6 Знак"/>
    <w:link w:val="6"/>
    <w:uiPriority w:val="99"/>
    <w:rsid w:val="004A5779"/>
    <w:rPr>
      <w:rFonts w:ascii="Calibri" w:hAnsi="Calibri" w:cs="Calibri"/>
      <w:b/>
      <w:bCs/>
      <w:lang w:eastAsia="ru-RU"/>
    </w:rPr>
  </w:style>
  <w:style w:type="character" w:customStyle="1" w:styleId="70">
    <w:name w:val="Заголовок 7 Знак"/>
    <w:link w:val="7"/>
    <w:uiPriority w:val="99"/>
    <w:rsid w:val="004A5779"/>
    <w:rPr>
      <w:rFonts w:ascii="Times New Roman" w:hAnsi="Times New Roman" w:cs="Times New Roman"/>
      <w:sz w:val="24"/>
      <w:szCs w:val="24"/>
      <w:lang w:eastAsia="ru-RU"/>
    </w:rPr>
  </w:style>
  <w:style w:type="character" w:customStyle="1" w:styleId="80">
    <w:name w:val="Заголовок 8 Знак"/>
    <w:link w:val="8"/>
    <w:uiPriority w:val="99"/>
    <w:rsid w:val="004A5779"/>
    <w:rPr>
      <w:rFonts w:ascii="Times New Roman" w:hAnsi="Times New Roman" w:cs="Times New Roman"/>
      <w:b/>
      <w:bCs/>
      <w:sz w:val="20"/>
      <w:szCs w:val="20"/>
      <w:lang w:eastAsia="ru-RU"/>
    </w:rPr>
  </w:style>
  <w:style w:type="character" w:customStyle="1" w:styleId="90">
    <w:name w:val="Заголовок 9 Знак"/>
    <w:link w:val="9"/>
    <w:uiPriority w:val="99"/>
    <w:rsid w:val="004A5779"/>
    <w:rPr>
      <w:rFonts w:ascii="Times New Roman" w:hAnsi="Times New Roman" w:cs="Times New Roman"/>
      <w:b/>
      <w:bCs/>
      <w:sz w:val="28"/>
      <w:szCs w:val="28"/>
      <w:lang w:eastAsia="ru-RU"/>
    </w:rPr>
  </w:style>
  <w:style w:type="paragraph" w:styleId="a3">
    <w:name w:val="List Number"/>
    <w:basedOn w:val="a"/>
    <w:uiPriority w:val="99"/>
    <w:rsid w:val="004A5779"/>
    <w:pPr>
      <w:widowControl/>
      <w:adjustRightInd/>
      <w:spacing w:before="60" w:line="360" w:lineRule="auto"/>
      <w:jc w:val="both"/>
    </w:pPr>
    <w:rPr>
      <w:sz w:val="28"/>
      <w:szCs w:val="28"/>
    </w:rPr>
  </w:style>
  <w:style w:type="paragraph" w:styleId="a4">
    <w:name w:val="Title"/>
    <w:basedOn w:val="a"/>
    <w:link w:val="a5"/>
    <w:qFormat/>
    <w:rsid w:val="004A5779"/>
    <w:pPr>
      <w:shd w:val="clear" w:color="auto" w:fill="FFFFFF"/>
      <w:spacing w:line="269" w:lineRule="exact"/>
      <w:ind w:left="3571" w:right="3581"/>
      <w:jc w:val="center"/>
    </w:pPr>
    <w:rPr>
      <w:rFonts w:ascii="Times New Roman" w:eastAsia="Calibri" w:hAnsi="Times New Roman" w:cs="Times New Roman"/>
      <w:b/>
      <w:bCs/>
      <w:color w:val="000000"/>
      <w:spacing w:val="19"/>
      <w:sz w:val="28"/>
      <w:szCs w:val="28"/>
      <w:lang/>
    </w:rPr>
  </w:style>
  <w:style w:type="character" w:customStyle="1" w:styleId="a5">
    <w:name w:val="Название Знак"/>
    <w:link w:val="a4"/>
    <w:rsid w:val="004A5779"/>
    <w:rPr>
      <w:rFonts w:ascii="Times New Roman" w:hAnsi="Times New Roman" w:cs="Times New Roman"/>
      <w:b/>
      <w:bCs/>
      <w:color w:val="000000"/>
      <w:spacing w:val="19"/>
      <w:sz w:val="28"/>
      <w:szCs w:val="28"/>
      <w:shd w:val="clear" w:color="auto" w:fill="FFFFFF"/>
      <w:lang w:eastAsia="ru-RU"/>
    </w:rPr>
  </w:style>
  <w:style w:type="paragraph" w:styleId="a6">
    <w:name w:val="Body Text"/>
    <w:basedOn w:val="a"/>
    <w:link w:val="a7"/>
    <w:uiPriority w:val="99"/>
    <w:rsid w:val="004A5779"/>
    <w:pPr>
      <w:widowControl/>
      <w:autoSpaceDE/>
      <w:autoSpaceDN/>
      <w:adjustRightInd/>
      <w:spacing w:after="120"/>
    </w:pPr>
    <w:rPr>
      <w:rFonts w:eastAsia="Calibri" w:cs="Times New Roman"/>
      <w:sz w:val="24"/>
      <w:szCs w:val="24"/>
      <w:lang/>
    </w:rPr>
  </w:style>
  <w:style w:type="character" w:customStyle="1" w:styleId="a7">
    <w:name w:val="Основной текст Знак"/>
    <w:link w:val="a6"/>
    <w:uiPriority w:val="99"/>
    <w:rsid w:val="004A5779"/>
    <w:rPr>
      <w:rFonts w:ascii="Arial" w:hAnsi="Arial" w:cs="Arial"/>
      <w:sz w:val="24"/>
      <w:szCs w:val="24"/>
      <w:lang w:eastAsia="ru-RU"/>
    </w:rPr>
  </w:style>
  <w:style w:type="paragraph" w:styleId="a8">
    <w:name w:val="Body Text Indent"/>
    <w:basedOn w:val="a"/>
    <w:link w:val="a9"/>
    <w:uiPriority w:val="99"/>
    <w:semiHidden/>
    <w:rsid w:val="004A5779"/>
    <w:pPr>
      <w:widowControl/>
      <w:autoSpaceDE/>
      <w:autoSpaceDN/>
      <w:adjustRightInd/>
      <w:spacing w:after="120"/>
      <w:ind w:left="283"/>
    </w:pPr>
    <w:rPr>
      <w:rFonts w:ascii="Times New Roman" w:eastAsia="Calibri" w:hAnsi="Times New Roman" w:cs="Times New Roman"/>
      <w:sz w:val="24"/>
      <w:szCs w:val="24"/>
      <w:lang/>
    </w:rPr>
  </w:style>
  <w:style w:type="character" w:customStyle="1" w:styleId="a9">
    <w:name w:val="Основной текст с отступом Знак"/>
    <w:link w:val="a8"/>
    <w:uiPriority w:val="99"/>
    <w:semiHidden/>
    <w:rsid w:val="004A5779"/>
    <w:rPr>
      <w:rFonts w:ascii="Times New Roman" w:hAnsi="Times New Roman" w:cs="Times New Roman"/>
      <w:sz w:val="24"/>
      <w:szCs w:val="24"/>
      <w:lang w:eastAsia="ru-RU"/>
    </w:rPr>
  </w:style>
  <w:style w:type="character" w:customStyle="1" w:styleId="BodyText3Char">
    <w:name w:val="Body Text 3 Char"/>
    <w:uiPriority w:val="99"/>
    <w:semiHidden/>
    <w:rsid w:val="004A5779"/>
    <w:rPr>
      <w:rFonts w:ascii="Arial" w:hAnsi="Arial" w:cs="Arial"/>
      <w:sz w:val="24"/>
      <w:szCs w:val="24"/>
      <w:lang w:eastAsia="ru-RU"/>
    </w:rPr>
  </w:style>
  <w:style w:type="paragraph" w:styleId="31">
    <w:name w:val="Body Text 3"/>
    <w:basedOn w:val="a"/>
    <w:link w:val="32"/>
    <w:uiPriority w:val="99"/>
    <w:semiHidden/>
    <w:rsid w:val="004A5779"/>
    <w:pPr>
      <w:widowControl/>
      <w:tabs>
        <w:tab w:val="left" w:pos="426"/>
      </w:tabs>
      <w:autoSpaceDE/>
      <w:autoSpaceDN/>
      <w:adjustRightInd/>
      <w:jc w:val="both"/>
    </w:pPr>
    <w:rPr>
      <w:rFonts w:eastAsia="Calibri" w:cs="Times New Roman"/>
      <w:sz w:val="16"/>
      <w:szCs w:val="16"/>
      <w:lang/>
    </w:rPr>
  </w:style>
  <w:style w:type="character" w:customStyle="1" w:styleId="32">
    <w:name w:val="Основной текст 3 Знак"/>
    <w:link w:val="31"/>
    <w:uiPriority w:val="99"/>
    <w:semiHidden/>
    <w:rsid w:val="0052581A"/>
    <w:rPr>
      <w:rFonts w:ascii="Arial" w:hAnsi="Arial" w:cs="Arial"/>
      <w:sz w:val="16"/>
      <w:szCs w:val="16"/>
    </w:rPr>
  </w:style>
  <w:style w:type="character" w:customStyle="1" w:styleId="310">
    <w:name w:val="Основной текст 3 Знак1"/>
    <w:uiPriority w:val="99"/>
    <w:semiHidden/>
    <w:rsid w:val="004A5779"/>
    <w:rPr>
      <w:rFonts w:ascii="Arial" w:hAnsi="Arial" w:cs="Arial"/>
      <w:sz w:val="16"/>
      <w:szCs w:val="16"/>
      <w:lang w:eastAsia="ru-RU"/>
    </w:rPr>
  </w:style>
  <w:style w:type="paragraph" w:styleId="aa">
    <w:name w:val="Plain Text"/>
    <w:aliases w:val="Знак Знак,Знак,Основной текст с отступом 2 Знак Знак Знак,Текст Знак Знак Знак Знак,Основной текст с отступом 2 Знак Знак Знак Знак Знак Знак Знак,Основной текст с отступом 2 Знак Знак Знак Знак Знак Знак Знак Знак,Знак Знак Знак Знак"/>
    <w:basedOn w:val="a"/>
    <w:link w:val="ab"/>
    <w:uiPriority w:val="99"/>
    <w:rsid w:val="004A5779"/>
    <w:pPr>
      <w:widowControl/>
      <w:autoSpaceDE/>
      <w:autoSpaceDN/>
      <w:adjustRightInd/>
      <w:spacing w:before="120"/>
      <w:jc w:val="both"/>
    </w:pPr>
    <w:rPr>
      <w:rFonts w:ascii="Courier New" w:eastAsia="Calibri" w:hAnsi="Courier New" w:cs="Times New Roman"/>
      <w:sz w:val="20"/>
      <w:szCs w:val="20"/>
      <w:lang w:val="en-US"/>
    </w:rPr>
  </w:style>
  <w:style w:type="character" w:customStyle="1" w:styleId="ab">
    <w:name w:val="Текст Знак"/>
    <w:aliases w:val="Знак Знак Знак,Знак Знак1,Основной текст с отступом 2 Знак Знак Знак Знак,Текст Знак Знак Знак Знак Знак,Основной текст с отступом 2 Знак Знак Знак Знак Знак Знак Знак Знак1,Знак Знак Знак Знак Знак"/>
    <w:link w:val="aa"/>
    <w:uiPriority w:val="99"/>
    <w:rsid w:val="004A5779"/>
    <w:rPr>
      <w:rFonts w:ascii="Courier New" w:hAnsi="Courier New" w:cs="Courier New"/>
      <w:sz w:val="20"/>
      <w:szCs w:val="20"/>
      <w:lang w:val="en-US" w:eastAsia="ru-RU"/>
    </w:rPr>
  </w:style>
  <w:style w:type="paragraph" w:customStyle="1" w:styleId="ConsNormal">
    <w:name w:val="ConsNormal"/>
    <w:uiPriority w:val="99"/>
    <w:rsid w:val="004A5779"/>
    <w:pPr>
      <w:widowControl w:val="0"/>
      <w:autoSpaceDE w:val="0"/>
      <w:autoSpaceDN w:val="0"/>
      <w:adjustRightInd w:val="0"/>
      <w:ind w:right="19772" w:firstLine="720"/>
    </w:pPr>
    <w:rPr>
      <w:rFonts w:ascii="Arial" w:eastAsia="Times New Roman" w:hAnsi="Arial" w:cs="Arial"/>
    </w:rPr>
  </w:style>
  <w:style w:type="paragraph" w:customStyle="1" w:styleId="ConsNonformat">
    <w:name w:val="ConsNonformat"/>
    <w:uiPriority w:val="99"/>
    <w:rsid w:val="004A5779"/>
    <w:pPr>
      <w:widowControl w:val="0"/>
      <w:autoSpaceDE w:val="0"/>
      <w:autoSpaceDN w:val="0"/>
      <w:adjustRightInd w:val="0"/>
      <w:ind w:right="19772"/>
    </w:pPr>
    <w:rPr>
      <w:rFonts w:ascii="Courier New" w:eastAsia="Times New Roman" w:hAnsi="Courier New" w:cs="Courier New"/>
    </w:rPr>
  </w:style>
  <w:style w:type="paragraph" w:customStyle="1" w:styleId="ConsPlusNonformat">
    <w:name w:val="ConsPlusNonformat"/>
    <w:uiPriority w:val="99"/>
    <w:rsid w:val="004A5779"/>
    <w:pPr>
      <w:autoSpaceDE w:val="0"/>
      <w:autoSpaceDN w:val="0"/>
      <w:adjustRightInd w:val="0"/>
    </w:pPr>
    <w:rPr>
      <w:rFonts w:ascii="Courier New" w:eastAsia="Times New Roman" w:hAnsi="Courier New" w:cs="Courier New"/>
    </w:rPr>
  </w:style>
  <w:style w:type="paragraph" w:customStyle="1" w:styleId="ConsPlusNormal">
    <w:name w:val="ConsPlusNormal"/>
    <w:link w:val="ConsPlusNormal0"/>
    <w:uiPriority w:val="99"/>
    <w:rsid w:val="004A5779"/>
    <w:pPr>
      <w:widowControl w:val="0"/>
      <w:autoSpaceDE w:val="0"/>
      <w:autoSpaceDN w:val="0"/>
      <w:adjustRightInd w:val="0"/>
      <w:ind w:firstLine="720"/>
    </w:pPr>
    <w:rPr>
      <w:rFonts w:ascii="Arial" w:hAnsi="Arial"/>
      <w:sz w:val="22"/>
      <w:szCs w:val="22"/>
    </w:rPr>
  </w:style>
  <w:style w:type="paragraph" w:customStyle="1" w:styleId="11">
    <w:name w:val="Обычный1"/>
    <w:uiPriority w:val="99"/>
    <w:rsid w:val="004A5779"/>
    <w:rPr>
      <w:rFonts w:ascii="Times New Roman" w:eastAsia="Times New Roman" w:hAnsi="Times New Roman"/>
      <w:sz w:val="24"/>
      <w:szCs w:val="24"/>
    </w:rPr>
  </w:style>
  <w:style w:type="paragraph" w:styleId="ac">
    <w:name w:val="List Paragraph"/>
    <w:basedOn w:val="a"/>
    <w:uiPriority w:val="99"/>
    <w:qFormat/>
    <w:rsid w:val="004A5779"/>
    <w:pPr>
      <w:widowControl/>
      <w:autoSpaceDE/>
      <w:autoSpaceDN/>
      <w:adjustRightInd/>
      <w:ind w:left="720"/>
    </w:pPr>
    <w:rPr>
      <w:rFonts w:ascii="Times New Roman" w:hAnsi="Times New Roman" w:cs="Times New Roman"/>
      <w:sz w:val="24"/>
      <w:szCs w:val="24"/>
    </w:rPr>
  </w:style>
  <w:style w:type="paragraph" w:styleId="ad">
    <w:name w:val="Balloon Text"/>
    <w:basedOn w:val="a"/>
    <w:link w:val="ae"/>
    <w:uiPriority w:val="99"/>
    <w:semiHidden/>
    <w:rsid w:val="004A5779"/>
    <w:rPr>
      <w:rFonts w:ascii="Tahoma" w:eastAsia="Calibri" w:hAnsi="Tahoma" w:cs="Times New Roman"/>
      <w:sz w:val="16"/>
      <w:szCs w:val="16"/>
      <w:lang/>
    </w:rPr>
  </w:style>
  <w:style w:type="character" w:customStyle="1" w:styleId="ae">
    <w:name w:val="Текст выноски Знак"/>
    <w:link w:val="ad"/>
    <w:uiPriority w:val="99"/>
    <w:semiHidden/>
    <w:rsid w:val="004A5779"/>
    <w:rPr>
      <w:rFonts w:ascii="Tahoma" w:hAnsi="Tahoma" w:cs="Tahoma"/>
      <w:sz w:val="16"/>
      <w:szCs w:val="16"/>
      <w:lang w:eastAsia="ru-RU"/>
    </w:rPr>
  </w:style>
  <w:style w:type="character" w:styleId="af">
    <w:name w:val="Hyperlink"/>
    <w:uiPriority w:val="99"/>
    <w:rsid w:val="004A5779"/>
    <w:rPr>
      <w:rFonts w:cs="Times New Roman"/>
      <w:color w:val="0000FF"/>
      <w:u w:val="single"/>
    </w:rPr>
  </w:style>
  <w:style w:type="paragraph" w:styleId="21">
    <w:name w:val="Body Text 2"/>
    <w:basedOn w:val="a"/>
    <w:link w:val="22"/>
    <w:uiPriority w:val="99"/>
    <w:rsid w:val="004A5779"/>
    <w:pPr>
      <w:spacing w:after="120" w:line="480" w:lineRule="auto"/>
    </w:pPr>
    <w:rPr>
      <w:rFonts w:eastAsia="Calibri" w:cs="Times New Roman"/>
      <w:lang/>
    </w:rPr>
  </w:style>
  <w:style w:type="character" w:customStyle="1" w:styleId="22">
    <w:name w:val="Основной текст 2 Знак"/>
    <w:link w:val="21"/>
    <w:uiPriority w:val="99"/>
    <w:rsid w:val="004A5779"/>
    <w:rPr>
      <w:rFonts w:ascii="Arial" w:hAnsi="Arial" w:cs="Arial"/>
      <w:sz w:val="18"/>
      <w:szCs w:val="18"/>
      <w:lang w:eastAsia="ru-RU"/>
    </w:rPr>
  </w:style>
  <w:style w:type="paragraph" w:customStyle="1" w:styleId="33">
    <w:name w:val="Стиль3"/>
    <w:basedOn w:val="23"/>
    <w:uiPriority w:val="99"/>
    <w:rsid w:val="004A5779"/>
    <w:pPr>
      <w:tabs>
        <w:tab w:val="num" w:pos="2520"/>
      </w:tabs>
      <w:autoSpaceDE/>
      <w:autoSpaceDN/>
      <w:spacing w:after="0" w:line="240" w:lineRule="auto"/>
      <w:ind w:left="2520" w:hanging="180"/>
      <w:jc w:val="both"/>
    </w:pPr>
    <w:rPr>
      <w:rFonts w:ascii="Times New Roman" w:hAnsi="Times New Roman"/>
      <w:sz w:val="24"/>
      <w:szCs w:val="24"/>
    </w:rPr>
  </w:style>
  <w:style w:type="paragraph" w:styleId="23">
    <w:name w:val="Body Text Indent 2"/>
    <w:basedOn w:val="a"/>
    <w:link w:val="24"/>
    <w:uiPriority w:val="99"/>
    <w:rsid w:val="004A5779"/>
    <w:pPr>
      <w:spacing w:after="120" w:line="480" w:lineRule="auto"/>
      <w:ind w:left="283"/>
    </w:pPr>
    <w:rPr>
      <w:rFonts w:eastAsia="Calibri" w:cs="Times New Roman"/>
      <w:lang/>
    </w:rPr>
  </w:style>
  <w:style w:type="character" w:customStyle="1" w:styleId="24">
    <w:name w:val="Основной текст с отступом 2 Знак"/>
    <w:link w:val="23"/>
    <w:uiPriority w:val="99"/>
    <w:rsid w:val="004A5779"/>
    <w:rPr>
      <w:rFonts w:ascii="Arial" w:hAnsi="Arial" w:cs="Arial"/>
      <w:sz w:val="18"/>
      <w:szCs w:val="18"/>
      <w:lang w:eastAsia="ru-RU"/>
    </w:rPr>
  </w:style>
  <w:style w:type="paragraph" w:customStyle="1" w:styleId="25">
    <w:name w:val="Обычный2"/>
    <w:uiPriority w:val="99"/>
    <w:rsid w:val="004A5779"/>
    <w:pPr>
      <w:widowControl w:val="0"/>
      <w:snapToGrid w:val="0"/>
      <w:ind w:firstLine="720"/>
    </w:pPr>
    <w:rPr>
      <w:rFonts w:ascii="Times New Roman" w:eastAsia="Times New Roman" w:hAnsi="Times New Roman"/>
    </w:rPr>
  </w:style>
  <w:style w:type="paragraph" w:customStyle="1" w:styleId="34">
    <w:name w:val="Обычный3"/>
    <w:uiPriority w:val="99"/>
    <w:rsid w:val="004A5779"/>
    <w:pPr>
      <w:widowControl w:val="0"/>
      <w:snapToGrid w:val="0"/>
      <w:ind w:firstLine="720"/>
    </w:pPr>
    <w:rPr>
      <w:rFonts w:ascii="Times New Roman" w:eastAsia="Times New Roman" w:hAnsi="Times New Roman"/>
    </w:rPr>
  </w:style>
  <w:style w:type="paragraph" w:customStyle="1" w:styleId="41">
    <w:name w:val="Обычный4"/>
    <w:uiPriority w:val="99"/>
    <w:rsid w:val="004A5779"/>
    <w:pPr>
      <w:widowControl w:val="0"/>
      <w:snapToGrid w:val="0"/>
      <w:ind w:firstLine="720"/>
    </w:pPr>
    <w:rPr>
      <w:rFonts w:ascii="Times New Roman" w:eastAsia="Times New Roman" w:hAnsi="Times New Roman"/>
    </w:rPr>
  </w:style>
  <w:style w:type="paragraph" w:styleId="af0">
    <w:name w:val="header"/>
    <w:basedOn w:val="a"/>
    <w:link w:val="af1"/>
    <w:uiPriority w:val="99"/>
    <w:rsid w:val="004A5779"/>
    <w:pPr>
      <w:tabs>
        <w:tab w:val="center" w:pos="4677"/>
        <w:tab w:val="right" w:pos="9355"/>
      </w:tabs>
    </w:pPr>
    <w:rPr>
      <w:rFonts w:eastAsia="Calibri" w:cs="Times New Roman"/>
      <w:lang/>
    </w:rPr>
  </w:style>
  <w:style w:type="character" w:customStyle="1" w:styleId="af1">
    <w:name w:val="Верхний колонтитул Знак"/>
    <w:link w:val="af0"/>
    <w:uiPriority w:val="99"/>
    <w:rsid w:val="004A5779"/>
    <w:rPr>
      <w:rFonts w:ascii="Arial" w:hAnsi="Arial" w:cs="Arial"/>
      <w:sz w:val="18"/>
      <w:szCs w:val="18"/>
      <w:lang w:eastAsia="ru-RU"/>
    </w:rPr>
  </w:style>
  <w:style w:type="character" w:customStyle="1" w:styleId="FooterChar">
    <w:name w:val="Footer Char"/>
    <w:uiPriority w:val="99"/>
    <w:rsid w:val="004A5779"/>
    <w:rPr>
      <w:rFonts w:ascii="Arial" w:hAnsi="Arial" w:cs="Arial"/>
      <w:sz w:val="18"/>
      <w:szCs w:val="18"/>
      <w:lang w:eastAsia="ru-RU"/>
    </w:rPr>
  </w:style>
  <w:style w:type="paragraph" w:styleId="af2">
    <w:name w:val="footer"/>
    <w:basedOn w:val="a"/>
    <w:link w:val="af3"/>
    <w:uiPriority w:val="99"/>
    <w:rsid w:val="004A5779"/>
    <w:pPr>
      <w:tabs>
        <w:tab w:val="center" w:pos="4677"/>
        <w:tab w:val="right" w:pos="9355"/>
      </w:tabs>
    </w:pPr>
    <w:rPr>
      <w:rFonts w:eastAsia="Calibri" w:cs="Times New Roman"/>
      <w:lang/>
    </w:rPr>
  </w:style>
  <w:style w:type="character" w:customStyle="1" w:styleId="af3">
    <w:name w:val="Нижний колонтитул Знак"/>
    <w:link w:val="af2"/>
    <w:uiPriority w:val="99"/>
    <w:semiHidden/>
    <w:rsid w:val="0052581A"/>
    <w:rPr>
      <w:rFonts w:ascii="Arial" w:hAnsi="Arial" w:cs="Arial"/>
      <w:sz w:val="18"/>
      <w:szCs w:val="18"/>
    </w:rPr>
  </w:style>
  <w:style w:type="character" w:customStyle="1" w:styleId="12">
    <w:name w:val="Нижний колонтитул Знак1"/>
    <w:uiPriority w:val="99"/>
    <w:semiHidden/>
    <w:rsid w:val="004A5779"/>
    <w:rPr>
      <w:rFonts w:ascii="Arial" w:hAnsi="Arial" w:cs="Arial"/>
      <w:sz w:val="18"/>
      <w:szCs w:val="18"/>
      <w:lang w:eastAsia="ru-RU"/>
    </w:rPr>
  </w:style>
  <w:style w:type="paragraph" w:customStyle="1" w:styleId="51">
    <w:name w:val="Обычный5"/>
    <w:uiPriority w:val="99"/>
    <w:rsid w:val="004A5779"/>
    <w:pPr>
      <w:widowControl w:val="0"/>
      <w:snapToGrid w:val="0"/>
      <w:ind w:firstLine="720"/>
    </w:pPr>
    <w:rPr>
      <w:rFonts w:ascii="Times New Roman" w:eastAsia="Times New Roman" w:hAnsi="Times New Roman"/>
    </w:rPr>
  </w:style>
  <w:style w:type="paragraph" w:customStyle="1" w:styleId="61">
    <w:name w:val="Обычный6"/>
    <w:uiPriority w:val="99"/>
    <w:rsid w:val="004A5779"/>
    <w:pPr>
      <w:widowControl w:val="0"/>
      <w:snapToGrid w:val="0"/>
      <w:ind w:firstLine="720"/>
    </w:pPr>
    <w:rPr>
      <w:rFonts w:ascii="Times New Roman" w:eastAsia="Times New Roman" w:hAnsi="Times New Roman"/>
    </w:rPr>
  </w:style>
  <w:style w:type="paragraph" w:customStyle="1" w:styleId="BodyText24">
    <w:name w:val="Body Text 24"/>
    <w:basedOn w:val="a"/>
    <w:uiPriority w:val="99"/>
    <w:rsid w:val="004A5779"/>
    <w:pPr>
      <w:adjustRightInd/>
      <w:spacing w:after="120"/>
      <w:ind w:firstLine="567"/>
      <w:jc w:val="both"/>
    </w:pPr>
    <w:rPr>
      <w:rFonts w:ascii="Times New Roman" w:hAnsi="Times New Roman" w:cs="Times New Roman"/>
      <w:sz w:val="24"/>
      <w:szCs w:val="24"/>
    </w:rPr>
  </w:style>
  <w:style w:type="paragraph" w:customStyle="1" w:styleId="summarytitle">
    <w:name w:val="summarytitle"/>
    <w:basedOn w:val="a"/>
    <w:uiPriority w:val="99"/>
    <w:rsid w:val="004A5779"/>
    <w:pPr>
      <w:widowControl/>
      <w:autoSpaceDE/>
      <w:autoSpaceDN/>
      <w:adjustRightInd/>
      <w:spacing w:before="45" w:after="30"/>
    </w:pPr>
    <w:rPr>
      <w:rFonts w:ascii="Times New Roman" w:hAnsi="Times New Roman" w:cs="Times New Roman"/>
      <w:b/>
      <w:bCs/>
      <w:color w:val="003F87"/>
      <w:sz w:val="20"/>
      <w:szCs w:val="20"/>
    </w:rPr>
  </w:style>
  <w:style w:type="character" w:customStyle="1" w:styleId="summarycontent1">
    <w:name w:val="summarycontent1"/>
    <w:uiPriority w:val="99"/>
    <w:rsid w:val="004A5779"/>
    <w:rPr>
      <w:rFonts w:cs="Times New Roman"/>
      <w:sz w:val="20"/>
      <w:szCs w:val="20"/>
    </w:rPr>
  </w:style>
  <w:style w:type="character" w:customStyle="1" w:styleId="summarytitle1">
    <w:name w:val="summarytitle1"/>
    <w:uiPriority w:val="99"/>
    <w:rsid w:val="004A5779"/>
    <w:rPr>
      <w:rFonts w:cs="Times New Roman"/>
      <w:b/>
      <w:bCs/>
      <w:color w:val="003F87"/>
      <w:sz w:val="20"/>
      <w:szCs w:val="20"/>
    </w:rPr>
  </w:style>
  <w:style w:type="character" w:customStyle="1" w:styleId="summaryprompt1">
    <w:name w:val="summaryprompt1"/>
    <w:uiPriority w:val="99"/>
    <w:rsid w:val="004A5779"/>
    <w:rPr>
      <w:rFonts w:cs="Times New Roman"/>
      <w:b/>
      <w:bCs/>
      <w:color w:val="003F87"/>
      <w:sz w:val="20"/>
      <w:szCs w:val="20"/>
    </w:rPr>
  </w:style>
  <w:style w:type="paragraph" w:styleId="af4">
    <w:name w:val="Normal (Web)"/>
    <w:basedOn w:val="a"/>
    <w:uiPriority w:val="99"/>
    <w:rsid w:val="004A5779"/>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5">
    <w:name w:val="page number"/>
    <w:uiPriority w:val="99"/>
    <w:rsid w:val="004A5779"/>
    <w:rPr>
      <w:rFonts w:cs="Times New Roman"/>
    </w:rPr>
  </w:style>
  <w:style w:type="paragraph" w:customStyle="1" w:styleId="71">
    <w:name w:val="Обычный7"/>
    <w:uiPriority w:val="99"/>
    <w:rsid w:val="004A5779"/>
    <w:pPr>
      <w:widowControl w:val="0"/>
      <w:snapToGrid w:val="0"/>
      <w:ind w:firstLine="720"/>
    </w:pPr>
    <w:rPr>
      <w:rFonts w:ascii="Times New Roman" w:eastAsia="Times New Roman" w:hAnsi="Times New Roman"/>
    </w:rPr>
  </w:style>
  <w:style w:type="paragraph" w:customStyle="1" w:styleId="af6">
    <w:name w:val="Стиль"/>
    <w:uiPriority w:val="99"/>
    <w:rsid w:val="004A5779"/>
    <w:pPr>
      <w:widowControl w:val="0"/>
      <w:autoSpaceDE w:val="0"/>
      <w:autoSpaceDN w:val="0"/>
      <w:adjustRightInd w:val="0"/>
    </w:pPr>
    <w:rPr>
      <w:rFonts w:ascii="Times New Roman" w:eastAsia="Times New Roman" w:hAnsi="Times New Roman"/>
      <w:sz w:val="24"/>
      <w:szCs w:val="24"/>
    </w:rPr>
  </w:style>
  <w:style w:type="character" w:customStyle="1" w:styleId="BodyTextIndent3Char">
    <w:name w:val="Body Text Indent 3 Char"/>
    <w:uiPriority w:val="99"/>
    <w:semiHidden/>
    <w:rsid w:val="004A5779"/>
    <w:rPr>
      <w:rFonts w:ascii="Arial" w:hAnsi="Arial" w:cs="Arial"/>
      <w:sz w:val="16"/>
      <w:szCs w:val="16"/>
      <w:lang w:eastAsia="ru-RU"/>
    </w:rPr>
  </w:style>
  <w:style w:type="paragraph" w:styleId="35">
    <w:name w:val="Body Text Indent 3"/>
    <w:basedOn w:val="a"/>
    <w:link w:val="36"/>
    <w:uiPriority w:val="99"/>
    <w:semiHidden/>
    <w:rsid w:val="004A5779"/>
    <w:pPr>
      <w:spacing w:after="120"/>
      <w:ind w:left="283"/>
    </w:pPr>
    <w:rPr>
      <w:rFonts w:eastAsia="Calibri" w:cs="Times New Roman"/>
      <w:sz w:val="16"/>
      <w:szCs w:val="16"/>
      <w:lang/>
    </w:rPr>
  </w:style>
  <w:style w:type="character" w:customStyle="1" w:styleId="36">
    <w:name w:val="Основной текст с отступом 3 Знак"/>
    <w:link w:val="35"/>
    <w:uiPriority w:val="99"/>
    <w:semiHidden/>
    <w:rsid w:val="0052581A"/>
    <w:rPr>
      <w:rFonts w:ascii="Arial" w:hAnsi="Arial" w:cs="Arial"/>
      <w:sz w:val="16"/>
      <w:szCs w:val="16"/>
    </w:rPr>
  </w:style>
  <w:style w:type="character" w:customStyle="1" w:styleId="311">
    <w:name w:val="Основной текст с отступом 3 Знак1"/>
    <w:uiPriority w:val="99"/>
    <w:semiHidden/>
    <w:rsid w:val="004A5779"/>
    <w:rPr>
      <w:rFonts w:ascii="Arial" w:hAnsi="Arial" w:cs="Arial"/>
      <w:sz w:val="16"/>
      <w:szCs w:val="16"/>
      <w:lang w:eastAsia="ru-RU"/>
    </w:rPr>
  </w:style>
  <w:style w:type="paragraph" w:customStyle="1" w:styleId="af7">
    <w:name w:val="Знак Знак Знак Знак Знак Знак Знак Знак Знак"/>
    <w:basedOn w:val="a"/>
    <w:uiPriority w:val="99"/>
    <w:rsid w:val="004A5779"/>
    <w:pPr>
      <w:widowControl/>
      <w:autoSpaceDE/>
      <w:autoSpaceDN/>
      <w:adjustRightInd/>
      <w:spacing w:after="160" w:line="240" w:lineRule="exact"/>
    </w:pPr>
    <w:rPr>
      <w:rFonts w:ascii="Verdana" w:hAnsi="Verdana" w:cs="Verdana"/>
      <w:sz w:val="20"/>
      <w:szCs w:val="20"/>
      <w:lang w:val="en-US" w:eastAsia="en-US"/>
    </w:rPr>
  </w:style>
  <w:style w:type="paragraph" w:customStyle="1" w:styleId="81">
    <w:name w:val="Обычный8"/>
    <w:uiPriority w:val="99"/>
    <w:rsid w:val="004A5779"/>
    <w:pPr>
      <w:widowControl w:val="0"/>
      <w:snapToGrid w:val="0"/>
    </w:pPr>
    <w:rPr>
      <w:rFonts w:ascii="Times New Roman" w:eastAsia="Times New Roman" w:hAnsi="Times New Roman"/>
    </w:rPr>
  </w:style>
  <w:style w:type="paragraph" w:customStyle="1" w:styleId="210">
    <w:name w:val="Основной текст 21"/>
    <w:basedOn w:val="a"/>
    <w:uiPriority w:val="99"/>
    <w:rsid w:val="004A5779"/>
    <w:pPr>
      <w:autoSpaceDE/>
      <w:autoSpaceDN/>
      <w:adjustRightInd/>
      <w:jc w:val="both"/>
    </w:pPr>
    <w:rPr>
      <w:rFonts w:ascii="Times New Roman" w:hAnsi="Times New Roman" w:cs="Times New Roman"/>
      <w:sz w:val="24"/>
      <w:szCs w:val="24"/>
    </w:rPr>
  </w:style>
  <w:style w:type="character" w:customStyle="1" w:styleId="iceouttxt5">
    <w:name w:val="iceouttxt5"/>
    <w:uiPriority w:val="99"/>
    <w:rsid w:val="004A5779"/>
    <w:rPr>
      <w:rFonts w:ascii="Arial" w:hAnsi="Arial" w:cs="Arial"/>
      <w:color w:val="auto"/>
      <w:sz w:val="11"/>
      <w:szCs w:val="11"/>
    </w:rPr>
  </w:style>
  <w:style w:type="character" w:customStyle="1" w:styleId="ConsPlusNormal0">
    <w:name w:val="ConsPlusNormal Знак"/>
    <w:link w:val="ConsPlusNormal"/>
    <w:uiPriority w:val="99"/>
    <w:rsid w:val="004A5779"/>
    <w:rPr>
      <w:rFonts w:ascii="Arial" w:hAnsi="Arial"/>
      <w:sz w:val="22"/>
      <w:szCs w:val="22"/>
      <w:lang w:eastAsia="ru-RU" w:bidi="ar-SA"/>
    </w:rPr>
  </w:style>
  <w:style w:type="paragraph" w:customStyle="1" w:styleId="13">
    <w:name w:val="Стиль1"/>
    <w:basedOn w:val="a"/>
    <w:uiPriority w:val="99"/>
    <w:rsid w:val="004A5779"/>
    <w:pPr>
      <w:keepNext/>
      <w:keepLines/>
      <w:suppressLineNumbers/>
      <w:suppressAutoHyphens/>
      <w:autoSpaceDE/>
      <w:autoSpaceDN/>
      <w:adjustRightInd/>
      <w:spacing w:after="60"/>
      <w:ind w:left="720" w:hanging="360"/>
    </w:pPr>
    <w:rPr>
      <w:rFonts w:ascii="Times New Roman" w:hAnsi="Times New Roman" w:cs="Times New Roman"/>
      <w:b/>
      <w:bCs/>
      <w:sz w:val="28"/>
      <w:szCs w:val="28"/>
    </w:rPr>
  </w:style>
  <w:style w:type="paragraph" w:customStyle="1" w:styleId="26">
    <w:name w:val="Стиль2"/>
    <w:basedOn w:val="27"/>
    <w:uiPriority w:val="99"/>
    <w:rsid w:val="004A5779"/>
    <w:pPr>
      <w:keepNext/>
      <w:keepLines/>
      <w:suppressLineNumbers/>
      <w:tabs>
        <w:tab w:val="num" w:pos="792"/>
      </w:tabs>
      <w:suppressAutoHyphens/>
      <w:autoSpaceDE/>
      <w:autoSpaceDN/>
      <w:adjustRightInd/>
      <w:spacing w:after="60"/>
      <w:ind w:left="1440"/>
      <w:jc w:val="both"/>
    </w:pPr>
    <w:rPr>
      <w:rFonts w:ascii="Times New Roman" w:hAnsi="Times New Roman" w:cs="Times New Roman"/>
      <w:b/>
      <w:bCs/>
      <w:sz w:val="24"/>
      <w:szCs w:val="24"/>
    </w:rPr>
  </w:style>
  <w:style w:type="paragraph" w:styleId="27">
    <w:name w:val="List Number 2"/>
    <w:basedOn w:val="a"/>
    <w:uiPriority w:val="99"/>
    <w:semiHidden/>
    <w:rsid w:val="004A5779"/>
    <w:pPr>
      <w:ind w:left="720" w:hanging="360"/>
    </w:pPr>
  </w:style>
  <w:style w:type="paragraph" w:customStyle="1" w:styleId="91">
    <w:name w:val="Обычный9"/>
    <w:uiPriority w:val="99"/>
    <w:rsid w:val="004A5779"/>
    <w:pPr>
      <w:widowControl w:val="0"/>
    </w:pPr>
    <w:rPr>
      <w:rFonts w:ascii="Times New Roman" w:eastAsia="Times New Roman" w:hAnsi="Times New Roman"/>
    </w:rPr>
  </w:style>
  <w:style w:type="paragraph" w:customStyle="1" w:styleId="37">
    <w:name w:val="Стиль3 Знак Знак"/>
    <w:basedOn w:val="23"/>
    <w:link w:val="38"/>
    <w:uiPriority w:val="99"/>
    <w:rsid w:val="004A5779"/>
    <w:pPr>
      <w:tabs>
        <w:tab w:val="num" w:pos="227"/>
      </w:tabs>
      <w:autoSpaceDE/>
      <w:autoSpaceDN/>
      <w:spacing w:before="120" w:after="0" w:line="240" w:lineRule="auto"/>
      <w:ind w:left="0"/>
      <w:jc w:val="both"/>
      <w:textAlignment w:val="baseline"/>
    </w:pPr>
    <w:rPr>
      <w:rFonts w:ascii="Times New Roman" w:hAnsi="Times New Roman"/>
      <w:sz w:val="24"/>
      <w:szCs w:val="24"/>
    </w:rPr>
  </w:style>
  <w:style w:type="character" w:customStyle="1" w:styleId="38">
    <w:name w:val="Стиль3 Знак Знак Знак"/>
    <w:link w:val="37"/>
    <w:uiPriority w:val="99"/>
    <w:rsid w:val="004A5779"/>
    <w:rPr>
      <w:rFonts w:ascii="Times New Roman" w:hAnsi="Times New Roman" w:cs="Times New Roman"/>
      <w:sz w:val="24"/>
      <w:szCs w:val="24"/>
      <w:lang w:eastAsia="ru-RU"/>
    </w:rPr>
  </w:style>
  <w:style w:type="paragraph" w:customStyle="1" w:styleId="28">
    <w:name w:val="заголовок 2"/>
    <w:basedOn w:val="a"/>
    <w:next w:val="a"/>
    <w:uiPriority w:val="99"/>
    <w:rsid w:val="007A737F"/>
    <w:pPr>
      <w:keepNext/>
      <w:widowControl/>
      <w:suppressAutoHyphens/>
      <w:autoSpaceDE/>
      <w:autoSpaceDN/>
      <w:adjustRightInd/>
      <w:spacing w:before="240" w:after="60"/>
    </w:pPr>
    <w:rPr>
      <w:rFonts w:ascii="TimesET" w:hAnsi="TimesET" w:cs="TimesET"/>
      <w:b/>
      <w:bCs/>
      <w:caps/>
      <w:sz w:val="24"/>
      <w:szCs w:val="24"/>
      <w:lang w:eastAsia="zh-CN"/>
    </w:rPr>
  </w:style>
  <w:style w:type="table" w:styleId="af8">
    <w:name w:val="Table Grid"/>
    <w:basedOn w:val="a1"/>
    <w:uiPriority w:val="99"/>
    <w:rsid w:val="00761FAE"/>
    <w:rPr>
      <w:rFonts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footnote text"/>
    <w:basedOn w:val="a"/>
    <w:link w:val="afa"/>
    <w:uiPriority w:val="99"/>
    <w:semiHidden/>
    <w:rsid w:val="009A4C5C"/>
    <w:rPr>
      <w:rFonts w:eastAsia="Calibri" w:cs="Times New Roman"/>
      <w:sz w:val="20"/>
      <w:szCs w:val="20"/>
      <w:lang/>
    </w:rPr>
  </w:style>
  <w:style w:type="character" w:customStyle="1" w:styleId="afa">
    <w:name w:val="Текст сноски Знак"/>
    <w:link w:val="af9"/>
    <w:uiPriority w:val="99"/>
    <w:rsid w:val="009A4C5C"/>
    <w:rPr>
      <w:rFonts w:ascii="Arial" w:hAnsi="Arial" w:cs="Arial"/>
    </w:rPr>
  </w:style>
  <w:style w:type="character" w:styleId="afb">
    <w:name w:val="footnote reference"/>
    <w:uiPriority w:val="99"/>
    <w:semiHidden/>
    <w:rsid w:val="009A4C5C"/>
    <w:rPr>
      <w:rFonts w:cs="Times New Roman"/>
      <w:vertAlign w:val="superscript"/>
    </w:rPr>
  </w:style>
  <w:style w:type="paragraph" w:customStyle="1" w:styleId="Default">
    <w:name w:val="Default"/>
    <w:uiPriority w:val="99"/>
    <w:rsid w:val="009A4C5C"/>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rsid w:val="002028DB"/>
    <w:rPr>
      <w:rFonts w:cs="Times New Roman"/>
    </w:rPr>
  </w:style>
  <w:style w:type="paragraph" w:styleId="HTML">
    <w:name w:val="HTML Preformatted"/>
    <w:basedOn w:val="a"/>
    <w:link w:val="HTML0"/>
    <w:uiPriority w:val="99"/>
    <w:unhideWhenUsed/>
    <w:rsid w:val="001F64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Times New Roman"/>
      <w:sz w:val="20"/>
      <w:szCs w:val="20"/>
      <w:lang/>
    </w:rPr>
  </w:style>
  <w:style w:type="character" w:customStyle="1" w:styleId="HTML0">
    <w:name w:val="Стандартный HTML Знак"/>
    <w:link w:val="HTML"/>
    <w:uiPriority w:val="99"/>
    <w:rsid w:val="001F64DB"/>
    <w:rPr>
      <w:rFonts w:ascii="Courier New" w:eastAsia="Times New Roman" w:hAnsi="Courier New" w:cs="Courier New"/>
    </w:rPr>
  </w:style>
  <w:style w:type="character" w:customStyle="1" w:styleId="databind">
    <w:name w:val="databind"/>
    <w:basedOn w:val="a0"/>
    <w:rsid w:val="00801655"/>
  </w:style>
  <w:style w:type="character" w:customStyle="1" w:styleId="autonum">
    <w:name w:val="autonum"/>
    <w:basedOn w:val="a0"/>
    <w:rsid w:val="00801655"/>
  </w:style>
</w:styles>
</file>

<file path=word/webSettings.xml><?xml version="1.0" encoding="utf-8"?>
<w:webSettings xmlns:r="http://schemas.openxmlformats.org/officeDocument/2006/relationships" xmlns:w="http://schemas.openxmlformats.org/wordprocessingml/2006/main">
  <w:divs>
    <w:div w:id="505904085">
      <w:bodyDiv w:val="1"/>
      <w:marLeft w:val="0"/>
      <w:marRight w:val="0"/>
      <w:marTop w:val="0"/>
      <w:marBottom w:val="0"/>
      <w:divBdr>
        <w:top w:val="none" w:sz="0" w:space="0" w:color="auto"/>
        <w:left w:val="none" w:sz="0" w:space="0" w:color="auto"/>
        <w:bottom w:val="none" w:sz="0" w:space="0" w:color="auto"/>
        <w:right w:val="none" w:sz="0" w:space="0" w:color="auto"/>
      </w:divBdr>
      <w:divsChild>
        <w:div w:id="80219074">
          <w:marLeft w:val="0"/>
          <w:marRight w:val="0"/>
          <w:marTop w:val="150"/>
          <w:marBottom w:val="0"/>
          <w:divBdr>
            <w:top w:val="none" w:sz="0" w:space="0" w:color="auto"/>
            <w:left w:val="none" w:sz="0" w:space="0" w:color="auto"/>
            <w:bottom w:val="none" w:sz="0" w:space="0" w:color="auto"/>
            <w:right w:val="none" w:sz="0" w:space="0" w:color="auto"/>
          </w:divBdr>
        </w:div>
        <w:div w:id="787818752">
          <w:marLeft w:val="0"/>
          <w:marRight w:val="0"/>
          <w:marTop w:val="105"/>
          <w:marBottom w:val="0"/>
          <w:divBdr>
            <w:top w:val="none" w:sz="0" w:space="0" w:color="auto"/>
            <w:left w:val="none" w:sz="0" w:space="0" w:color="auto"/>
            <w:bottom w:val="none" w:sz="0" w:space="0" w:color="auto"/>
            <w:right w:val="none" w:sz="0" w:space="0" w:color="auto"/>
          </w:divBdr>
        </w:div>
      </w:divsChild>
    </w:div>
    <w:div w:id="1144156804">
      <w:bodyDiv w:val="1"/>
      <w:marLeft w:val="0"/>
      <w:marRight w:val="0"/>
      <w:marTop w:val="0"/>
      <w:marBottom w:val="0"/>
      <w:divBdr>
        <w:top w:val="none" w:sz="0" w:space="0" w:color="auto"/>
        <w:left w:val="none" w:sz="0" w:space="0" w:color="auto"/>
        <w:bottom w:val="none" w:sz="0" w:space="0" w:color="auto"/>
        <w:right w:val="none" w:sz="0" w:space="0" w:color="auto"/>
      </w:divBdr>
    </w:div>
    <w:div w:id="1613975805">
      <w:marLeft w:val="0"/>
      <w:marRight w:val="0"/>
      <w:marTop w:val="0"/>
      <w:marBottom w:val="0"/>
      <w:divBdr>
        <w:top w:val="none" w:sz="0" w:space="0" w:color="auto"/>
        <w:left w:val="none" w:sz="0" w:space="0" w:color="auto"/>
        <w:bottom w:val="none" w:sz="0" w:space="0" w:color="auto"/>
        <w:right w:val="none" w:sz="0" w:space="0" w:color="auto"/>
      </w:divBdr>
      <w:divsChild>
        <w:div w:id="1613975804">
          <w:marLeft w:val="0"/>
          <w:marRight w:val="0"/>
          <w:marTop w:val="0"/>
          <w:marBottom w:val="0"/>
          <w:divBdr>
            <w:top w:val="none" w:sz="0" w:space="0" w:color="auto"/>
            <w:left w:val="none" w:sz="0" w:space="0" w:color="auto"/>
            <w:bottom w:val="none" w:sz="0" w:space="0" w:color="auto"/>
            <w:right w:val="none" w:sz="0" w:space="0" w:color="auto"/>
          </w:divBdr>
        </w:div>
      </w:divsChild>
    </w:div>
    <w:div w:id="190167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36099C0574E4C40BCEE6E21F7EB71E5465F1C73A232D9B19D084E3AF434AF671C666CD363FAAEDIDdAI"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68317/?frame=1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nsultant.ru/document/cons_doc_LAW_168317/?frame=5" TargetMode="External"/><Relationship Id="rId4" Type="http://schemas.openxmlformats.org/officeDocument/2006/relationships/settings" Target="settings.xml"/><Relationship Id="rId9" Type="http://schemas.openxmlformats.org/officeDocument/2006/relationships/hyperlink" Target="consultantplus://offline/ref=3936099C0574E4C40BCEE6E21F7EB71E5467FECC3F272D9B19D084E3AF434AF671C666CE36I3d7I"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B9854-2A9A-44DA-8505-640838ABA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4527</Words>
  <Characters>25806</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30273</CharactersWithSpaces>
  <SharedDoc>false</SharedDoc>
  <HLinks>
    <vt:vector size="30" baseType="variant">
      <vt:variant>
        <vt:i4>8192083</vt:i4>
      </vt:variant>
      <vt:variant>
        <vt:i4>12</vt:i4>
      </vt:variant>
      <vt:variant>
        <vt:i4>0</vt:i4>
      </vt:variant>
      <vt:variant>
        <vt:i4>5</vt:i4>
      </vt:variant>
      <vt:variant>
        <vt:lpwstr>http://www.consultant.ru/document/cons_doc_LAW_168317/?frame=11</vt:lpwstr>
      </vt:variant>
      <vt:variant>
        <vt:lpwstr>p333</vt:lpwstr>
      </vt:variant>
      <vt:variant>
        <vt:i4>8323152</vt:i4>
      </vt:variant>
      <vt:variant>
        <vt:i4>9</vt:i4>
      </vt:variant>
      <vt:variant>
        <vt:i4>0</vt:i4>
      </vt:variant>
      <vt:variant>
        <vt:i4>5</vt:i4>
      </vt:variant>
      <vt:variant>
        <vt:lpwstr>http://www.consultant.ru/document/cons_doc_LAW_168317/?frame=10</vt:lpwstr>
      </vt:variant>
      <vt:variant>
        <vt:lpwstr>p301</vt:lpwstr>
      </vt:variant>
      <vt:variant>
        <vt:i4>7929942</vt:i4>
      </vt:variant>
      <vt:variant>
        <vt:i4>6</vt:i4>
      </vt:variant>
      <vt:variant>
        <vt:i4>0</vt:i4>
      </vt:variant>
      <vt:variant>
        <vt:i4>5</vt:i4>
      </vt:variant>
      <vt:variant>
        <vt:lpwstr>http://www.consultant.ru/document/cons_doc_LAW_168317/?frame=5</vt:lpwstr>
      </vt:variant>
      <vt:variant>
        <vt:lpwstr>p161</vt:lpwstr>
      </vt:variant>
      <vt:variant>
        <vt:i4>2031711</vt:i4>
      </vt:variant>
      <vt:variant>
        <vt:i4>3</vt:i4>
      </vt:variant>
      <vt:variant>
        <vt:i4>0</vt:i4>
      </vt:variant>
      <vt:variant>
        <vt:i4>5</vt:i4>
      </vt:variant>
      <vt:variant>
        <vt:lpwstr>consultantplus://offline/ref=3936099C0574E4C40BCEE6E21F7EB71E5467FECC3F272D9B19D084E3AF434AF671C666CE36I3d7I</vt:lpwstr>
      </vt:variant>
      <vt:variant>
        <vt:lpwstr/>
      </vt:variant>
      <vt:variant>
        <vt:i4>2621501</vt:i4>
      </vt:variant>
      <vt:variant>
        <vt:i4>0</vt:i4>
      </vt:variant>
      <vt:variant>
        <vt:i4>0</vt:i4>
      </vt:variant>
      <vt:variant>
        <vt:i4>5</vt:i4>
      </vt:variant>
      <vt:variant>
        <vt:lpwstr>consultantplus://offline/ref=3936099C0574E4C40BCEE6E21F7EB71E5465F1C73A232D9B19D084E3AF434AF671C666CD363FAAEDIDdAI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андрей лебедев</cp:lastModifiedBy>
  <cp:revision>5</cp:revision>
  <cp:lastPrinted>2015-12-02T09:26:00Z</cp:lastPrinted>
  <dcterms:created xsi:type="dcterms:W3CDTF">2015-12-21T13:24:00Z</dcterms:created>
  <dcterms:modified xsi:type="dcterms:W3CDTF">2016-01-28T15:54:00Z</dcterms:modified>
</cp:coreProperties>
</file>