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1" w:rsidRPr="00E373D5" w:rsidRDefault="00EC2A7C" w:rsidP="0094349B">
      <w:pPr>
        <w:jc w:val="center"/>
        <w:outlineLvl w:val="0"/>
        <w:rPr>
          <w:rStyle w:val="a4"/>
          <w:sz w:val="36"/>
          <w:szCs w:val="36"/>
        </w:rPr>
      </w:pPr>
      <w:r w:rsidRPr="00E373D5">
        <w:rPr>
          <w:rStyle w:val="a4"/>
          <w:sz w:val="36"/>
          <w:szCs w:val="36"/>
        </w:rPr>
        <w:t xml:space="preserve">ПРОЕКТНАЯ ДЕКЛАРАЦИЯ </w:t>
      </w:r>
    </w:p>
    <w:p w:rsidR="00570298" w:rsidRPr="00F06F13" w:rsidRDefault="00476EB1" w:rsidP="0094349B">
      <w:pPr>
        <w:jc w:val="center"/>
        <w:outlineLvl w:val="0"/>
        <w:rPr>
          <w:rStyle w:val="a4"/>
        </w:rPr>
      </w:pPr>
      <w:r w:rsidRPr="00F06F13">
        <w:rPr>
          <w:rStyle w:val="a4"/>
        </w:rPr>
        <w:t xml:space="preserve">(редакция </w:t>
      </w:r>
      <w:r w:rsidR="00417CB4">
        <w:rPr>
          <w:rStyle w:val="a4"/>
        </w:rPr>
        <w:t xml:space="preserve">№ </w:t>
      </w:r>
      <w:r w:rsidR="00417CB4" w:rsidRPr="00DB472A">
        <w:rPr>
          <w:rStyle w:val="a4"/>
        </w:rPr>
        <w:t>2</w:t>
      </w:r>
      <w:r w:rsidR="00417CB4">
        <w:rPr>
          <w:rStyle w:val="a4"/>
        </w:rPr>
        <w:t xml:space="preserve"> от </w:t>
      </w:r>
      <w:r w:rsidR="002D2BBB">
        <w:rPr>
          <w:rStyle w:val="a4"/>
          <w:lang w:val="en-US"/>
        </w:rPr>
        <w:t>30</w:t>
      </w:r>
      <w:r w:rsidR="00513FF6">
        <w:rPr>
          <w:rStyle w:val="a4"/>
        </w:rPr>
        <w:t>.0</w:t>
      </w:r>
      <w:r w:rsidR="00513FF6" w:rsidRPr="00D90AB4">
        <w:rPr>
          <w:rStyle w:val="a4"/>
        </w:rPr>
        <w:t>4</w:t>
      </w:r>
      <w:r w:rsidR="00E373D5">
        <w:rPr>
          <w:rStyle w:val="a4"/>
        </w:rPr>
        <w:t>.2015</w:t>
      </w:r>
      <w:r w:rsidRPr="00F06F13">
        <w:rPr>
          <w:rStyle w:val="a4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31731B" w:rsidRPr="00F56449" w:rsidRDefault="00A56BF8" w:rsidP="00F06F13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F06F13">
        <w:rPr>
          <w:b/>
          <w:color w:val="000000"/>
          <w:sz w:val="28"/>
          <w:szCs w:val="28"/>
        </w:rPr>
        <w:t xml:space="preserve">О проекте строительства </w:t>
      </w:r>
      <w:r w:rsidR="00476EB1" w:rsidRPr="00F06F13">
        <w:rPr>
          <w:b/>
          <w:color w:val="000000"/>
          <w:sz w:val="28"/>
          <w:szCs w:val="28"/>
        </w:rPr>
        <w:t>м</w:t>
      </w:r>
      <w:r w:rsidR="00476EB1" w:rsidRPr="00F06F13">
        <w:rPr>
          <w:rFonts w:eastAsia="TimesNewRomanPSMT"/>
          <w:b/>
          <w:sz w:val="28"/>
          <w:szCs w:val="28"/>
        </w:rPr>
        <w:t>ногоквартирного дома со встроенно-пристроенными помещениями, встроенно-пристроенным подземным г</w:t>
      </w:r>
      <w:r w:rsidR="00476EB1" w:rsidRPr="00F06F13">
        <w:rPr>
          <w:rFonts w:eastAsia="TimesNewRomanPSMT"/>
          <w:b/>
          <w:sz w:val="28"/>
          <w:szCs w:val="28"/>
        </w:rPr>
        <w:t>а</w:t>
      </w:r>
      <w:r w:rsidR="00476EB1" w:rsidRPr="00F06F13">
        <w:rPr>
          <w:rFonts w:eastAsia="TimesNewRomanPSMT"/>
          <w:b/>
          <w:sz w:val="28"/>
          <w:szCs w:val="28"/>
        </w:rPr>
        <w:t>ражом</w:t>
      </w:r>
      <w:r w:rsidRPr="00F06F13">
        <w:rPr>
          <w:b/>
          <w:color w:val="000000"/>
          <w:sz w:val="28"/>
          <w:szCs w:val="28"/>
        </w:rPr>
        <w:t xml:space="preserve"> </w:t>
      </w:r>
      <w:r w:rsidR="00583FAE" w:rsidRPr="00F06F13">
        <w:rPr>
          <w:b/>
          <w:color w:val="000000"/>
          <w:sz w:val="28"/>
          <w:szCs w:val="28"/>
        </w:rPr>
        <w:t xml:space="preserve">расположенного </w:t>
      </w:r>
      <w:r w:rsidRPr="00F06F13">
        <w:rPr>
          <w:b/>
          <w:color w:val="000000"/>
          <w:sz w:val="28"/>
          <w:szCs w:val="28"/>
        </w:rPr>
        <w:t>по адресу: г. Санкт-Петербург,</w:t>
      </w:r>
      <w:r w:rsidR="007C60FC" w:rsidRPr="00F06F13">
        <w:rPr>
          <w:b/>
          <w:color w:val="000000"/>
          <w:sz w:val="28"/>
          <w:szCs w:val="28"/>
        </w:rPr>
        <w:t xml:space="preserve"> </w:t>
      </w:r>
      <w:r w:rsidR="007C60FC" w:rsidRPr="00F06F13">
        <w:rPr>
          <w:rFonts w:eastAsia="TimesNewRomanPSMT"/>
          <w:b/>
          <w:sz w:val="28"/>
          <w:szCs w:val="28"/>
        </w:rPr>
        <w:t xml:space="preserve">п. Парголово, Торфяное, </w:t>
      </w:r>
      <w:proofErr w:type="spellStart"/>
      <w:r w:rsidR="007C60FC" w:rsidRPr="00F06F13">
        <w:rPr>
          <w:rFonts w:eastAsia="TimesNewRomanPSMT"/>
          <w:b/>
          <w:sz w:val="28"/>
          <w:szCs w:val="28"/>
        </w:rPr>
        <w:t>Ольгинская</w:t>
      </w:r>
      <w:proofErr w:type="spellEnd"/>
      <w:r w:rsidR="007C60FC" w:rsidRPr="00F06F13">
        <w:rPr>
          <w:rFonts w:eastAsia="TimesNewRomanPSMT"/>
          <w:b/>
          <w:sz w:val="28"/>
          <w:szCs w:val="28"/>
        </w:rPr>
        <w:t xml:space="preserve"> дорога, </w:t>
      </w:r>
      <w:proofErr w:type="spellStart"/>
      <w:r w:rsidR="007C60FC" w:rsidRPr="00F06F13">
        <w:rPr>
          <w:rFonts w:eastAsia="TimesNewRomanPSMT"/>
          <w:b/>
          <w:sz w:val="28"/>
          <w:szCs w:val="28"/>
        </w:rPr>
        <w:t>уч</w:t>
      </w:r>
      <w:proofErr w:type="spellEnd"/>
      <w:r w:rsidR="007C60FC" w:rsidRPr="00F06F13">
        <w:rPr>
          <w:rFonts w:eastAsia="TimesNewRomanPSMT"/>
          <w:b/>
          <w:sz w:val="28"/>
          <w:szCs w:val="28"/>
        </w:rPr>
        <w:t>. 4 (северо-восточнее дома 4 литера</w:t>
      </w:r>
      <w:proofErr w:type="gramStart"/>
      <w:r w:rsidR="007C60FC" w:rsidRPr="00F06F13">
        <w:rPr>
          <w:rFonts w:eastAsia="TimesNewRomanPSMT"/>
          <w:b/>
          <w:sz w:val="28"/>
          <w:szCs w:val="28"/>
        </w:rPr>
        <w:t xml:space="preserve"> А</w:t>
      </w:r>
      <w:proofErr w:type="gramEnd"/>
      <w:r w:rsidR="007C60FC" w:rsidRPr="00F06F13">
        <w:rPr>
          <w:rFonts w:eastAsia="TimesNewRomanPSMT"/>
          <w:b/>
          <w:sz w:val="28"/>
          <w:szCs w:val="28"/>
        </w:rPr>
        <w:t xml:space="preserve"> по Заречной улице)</w:t>
      </w:r>
      <w:r w:rsidR="00476EB1" w:rsidRPr="00F06F13">
        <w:rPr>
          <w:b/>
          <w:color w:val="000000"/>
          <w:sz w:val="28"/>
          <w:szCs w:val="28"/>
        </w:rPr>
        <w:t xml:space="preserve"> в жилом комплексе «</w:t>
      </w:r>
      <w:r w:rsidR="00830351">
        <w:rPr>
          <w:b/>
          <w:color w:val="000000"/>
          <w:sz w:val="28"/>
          <w:szCs w:val="28"/>
        </w:rPr>
        <w:t xml:space="preserve">ПРАГМА </w:t>
      </w:r>
      <w:r w:rsidR="00AC74CB">
        <w:rPr>
          <w:b/>
          <w:color w:val="000000"/>
          <w:sz w:val="28"/>
          <w:szCs w:val="28"/>
          <w:lang w:val="en-US"/>
        </w:rPr>
        <w:t>c</w:t>
      </w:r>
      <w:r w:rsidR="00830351">
        <w:rPr>
          <w:b/>
          <w:color w:val="000000"/>
          <w:sz w:val="28"/>
          <w:szCs w:val="28"/>
          <w:lang w:val="en-US"/>
        </w:rPr>
        <w:t>ity</w:t>
      </w:r>
      <w:r w:rsidR="00476EB1" w:rsidRPr="00F06F13">
        <w:rPr>
          <w:b/>
          <w:color w:val="000000"/>
          <w:sz w:val="28"/>
          <w:szCs w:val="28"/>
        </w:rPr>
        <w:t>»</w:t>
      </w:r>
      <w:r w:rsidR="00830351" w:rsidRPr="00830351">
        <w:rPr>
          <w:b/>
          <w:color w:val="000000"/>
          <w:sz w:val="28"/>
          <w:szCs w:val="28"/>
        </w:rPr>
        <w:t>.</w:t>
      </w: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  <w:lang w:val="en-US"/>
              </w:rPr>
            </w:pPr>
            <w:r w:rsidRPr="008A3B90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0E3E17" w:rsidRDefault="001A6DAF" w:rsidP="00476EB1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О</w:t>
            </w:r>
            <w:r w:rsidR="00EC2A7C" w:rsidRPr="000E3E17">
              <w:rPr>
                <w:b/>
                <w:sz w:val="22"/>
                <w:szCs w:val="22"/>
              </w:rPr>
              <w:t>бщество</w:t>
            </w:r>
            <w:r w:rsidRPr="000E3E17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0E3E17">
              <w:rPr>
                <w:b/>
                <w:sz w:val="22"/>
                <w:szCs w:val="22"/>
              </w:rPr>
              <w:t xml:space="preserve"> </w:t>
            </w:r>
            <w:r w:rsidR="0012402F" w:rsidRPr="000E3E17">
              <w:rPr>
                <w:b/>
                <w:sz w:val="22"/>
                <w:szCs w:val="22"/>
              </w:rPr>
              <w:t>«</w:t>
            </w:r>
            <w:r w:rsidR="00476EB1">
              <w:rPr>
                <w:b/>
                <w:sz w:val="22"/>
                <w:szCs w:val="22"/>
              </w:rPr>
              <w:t>Стро</w:t>
            </w:r>
            <w:r w:rsidR="00476EB1">
              <w:rPr>
                <w:b/>
                <w:sz w:val="22"/>
                <w:szCs w:val="22"/>
              </w:rPr>
              <w:t>и</w:t>
            </w:r>
            <w:r w:rsidR="00476EB1">
              <w:rPr>
                <w:b/>
                <w:sz w:val="22"/>
                <w:szCs w:val="22"/>
              </w:rPr>
              <w:t>тельная компания</w:t>
            </w:r>
            <w:r w:rsidR="0012402F" w:rsidRPr="000E3E17">
              <w:rPr>
                <w:b/>
                <w:sz w:val="22"/>
                <w:szCs w:val="22"/>
              </w:rPr>
              <w:t xml:space="preserve"> </w:t>
            </w:r>
            <w:r w:rsidR="00EC2A7C" w:rsidRPr="000E3E17">
              <w:rPr>
                <w:b/>
                <w:sz w:val="22"/>
                <w:szCs w:val="22"/>
              </w:rPr>
              <w:t>«</w:t>
            </w:r>
            <w:r w:rsidR="0012402F" w:rsidRPr="000E3E17">
              <w:rPr>
                <w:b/>
                <w:sz w:val="22"/>
                <w:szCs w:val="22"/>
              </w:rPr>
              <w:t>ПРАГМА</w:t>
            </w:r>
            <w:r w:rsidR="00EC2A7C" w:rsidRPr="000E3E17">
              <w:rPr>
                <w:b/>
                <w:sz w:val="22"/>
                <w:szCs w:val="22"/>
              </w:rPr>
              <w:t>»</w:t>
            </w:r>
            <w:r w:rsidR="00476EB1">
              <w:rPr>
                <w:b/>
                <w:sz w:val="22"/>
                <w:szCs w:val="22"/>
              </w:rPr>
              <w:t xml:space="preserve"> (</w:t>
            </w:r>
            <w:r w:rsidR="00F06F13">
              <w:rPr>
                <w:b/>
                <w:sz w:val="22"/>
                <w:szCs w:val="22"/>
              </w:rPr>
              <w:t>ООО «</w:t>
            </w:r>
            <w:r w:rsidR="00476EB1">
              <w:rPr>
                <w:b/>
                <w:sz w:val="22"/>
                <w:szCs w:val="22"/>
              </w:rPr>
              <w:t>СК «ПРАГМА»)</w:t>
            </w:r>
            <w:r w:rsidR="00E02926" w:rsidRPr="000E3E17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EC2A7C" w:rsidRDefault="0012402F" w:rsidP="008B0955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194156, г. Санкт-Петербург, пр. Энгельса, д. 27, литер 3</w:t>
            </w:r>
          </w:p>
          <w:p w:rsidR="00476EB1" w:rsidRPr="000E3E17" w:rsidRDefault="00476EB1" w:rsidP="008B0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продаж: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Санкт-Петербург, </w:t>
            </w:r>
            <w:proofErr w:type="spellStart"/>
            <w:r>
              <w:rPr>
                <w:b/>
                <w:sz w:val="22"/>
                <w:szCs w:val="22"/>
              </w:rPr>
              <w:t>Светлановский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пр. 2 БЦ «ПРАГМА»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Режим работы</w:t>
            </w:r>
            <w:r w:rsidR="00483148" w:rsidRPr="0012402F">
              <w:rPr>
                <w:sz w:val="22"/>
                <w:szCs w:val="22"/>
              </w:rPr>
              <w:t xml:space="preserve"> </w:t>
            </w:r>
            <w:r w:rsidR="00483148">
              <w:rPr>
                <w:sz w:val="22"/>
                <w:szCs w:val="22"/>
              </w:rPr>
              <w:t>отдела продаж</w:t>
            </w:r>
            <w:r w:rsidRPr="008A3B90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0E3E17" w:rsidRDefault="00EC2A7C" w:rsidP="008A3B90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Понедельник</w:t>
            </w:r>
            <w:r w:rsidR="001A6DAF" w:rsidRPr="000E3E17">
              <w:rPr>
                <w:b/>
                <w:sz w:val="22"/>
                <w:szCs w:val="22"/>
              </w:rPr>
              <w:t xml:space="preserve"> - пятница</w:t>
            </w:r>
            <w:r w:rsidRPr="000E3E17">
              <w:rPr>
                <w:b/>
                <w:sz w:val="22"/>
                <w:szCs w:val="22"/>
              </w:rPr>
              <w:t xml:space="preserve">: 9.00 – </w:t>
            </w:r>
            <w:r w:rsidR="001A6DAF" w:rsidRPr="000E3E17">
              <w:rPr>
                <w:b/>
                <w:sz w:val="22"/>
                <w:szCs w:val="22"/>
              </w:rPr>
              <w:t>20.00</w:t>
            </w:r>
          </w:p>
          <w:p w:rsidR="00EC2A7C" w:rsidRPr="000E3E17" w:rsidRDefault="00A575DF" w:rsidP="008A3B90">
            <w:pPr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Суббота: 1</w:t>
            </w:r>
            <w:r w:rsidR="00E03BDC" w:rsidRPr="000E3E17">
              <w:rPr>
                <w:b/>
                <w:sz w:val="22"/>
                <w:szCs w:val="22"/>
              </w:rPr>
              <w:t>1</w:t>
            </w:r>
            <w:r w:rsidRPr="000E3E17">
              <w:rPr>
                <w:b/>
                <w:sz w:val="22"/>
                <w:szCs w:val="22"/>
              </w:rPr>
              <w:t>.00 – 17</w:t>
            </w:r>
            <w:r w:rsidR="001A6DAF" w:rsidRPr="000E3E17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8A3B90" w:rsidRDefault="00EC2A7C" w:rsidP="008A3B90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277569" w:rsidRPr="007053C8" w:rsidRDefault="00513112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Федеральным законом</w:t>
            </w:r>
            <w:r w:rsidR="00844C44">
              <w:rPr>
                <w:b/>
                <w:sz w:val="22"/>
                <w:szCs w:val="22"/>
              </w:rPr>
              <w:t xml:space="preserve"> «О государс</w:t>
            </w:r>
            <w:r w:rsidR="00844C44">
              <w:rPr>
                <w:b/>
                <w:sz w:val="22"/>
                <w:szCs w:val="22"/>
              </w:rPr>
              <w:t>т</w:t>
            </w:r>
            <w:r w:rsidR="00844C44">
              <w:rPr>
                <w:b/>
                <w:sz w:val="22"/>
                <w:szCs w:val="22"/>
              </w:rPr>
              <w:t>венной регистрации юридических лиц» в е</w:t>
            </w:r>
            <w:r w:rsidR="008D712B" w:rsidRPr="007053C8">
              <w:rPr>
                <w:b/>
                <w:sz w:val="22"/>
                <w:szCs w:val="22"/>
              </w:rPr>
              <w:t>диный гос</w:t>
            </w:r>
            <w:r w:rsidR="008D712B" w:rsidRPr="007053C8">
              <w:rPr>
                <w:b/>
                <w:sz w:val="22"/>
                <w:szCs w:val="22"/>
              </w:rPr>
              <w:t>у</w:t>
            </w:r>
            <w:r w:rsidR="008D712B" w:rsidRPr="007053C8">
              <w:rPr>
                <w:b/>
                <w:sz w:val="22"/>
                <w:szCs w:val="22"/>
              </w:rPr>
              <w:t>дарственный реестр юридических лиц</w:t>
            </w:r>
            <w:r>
              <w:rPr>
                <w:b/>
                <w:sz w:val="22"/>
                <w:szCs w:val="22"/>
              </w:rPr>
              <w:t xml:space="preserve"> Межрайонной  и</w:t>
            </w:r>
            <w:r w:rsidR="00EC2A7C" w:rsidRPr="007053C8">
              <w:rPr>
                <w:b/>
                <w:sz w:val="22"/>
                <w:szCs w:val="22"/>
              </w:rPr>
              <w:t xml:space="preserve">нспекцией </w:t>
            </w:r>
            <w:r>
              <w:rPr>
                <w:b/>
                <w:sz w:val="22"/>
                <w:szCs w:val="22"/>
              </w:rPr>
              <w:t>Федеральной налоговой службы № 15 по Санкт-Петербургу внесена запись о создании юридич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ского лица 05 апреля 2005 года </w:t>
            </w:r>
            <w:r w:rsidR="00277569" w:rsidRPr="007053C8">
              <w:rPr>
                <w:b/>
                <w:sz w:val="22"/>
                <w:szCs w:val="22"/>
              </w:rPr>
              <w:t>за основным государс</w:t>
            </w:r>
            <w:r w:rsidR="00277569" w:rsidRPr="007053C8">
              <w:rPr>
                <w:b/>
                <w:sz w:val="22"/>
                <w:szCs w:val="22"/>
              </w:rPr>
              <w:t>т</w:t>
            </w:r>
            <w:r w:rsidR="00277569" w:rsidRPr="007053C8">
              <w:rPr>
                <w:b/>
                <w:sz w:val="22"/>
                <w:szCs w:val="22"/>
              </w:rPr>
              <w:t>венным регистрационным номером (ОГРН)</w:t>
            </w:r>
            <w:r w:rsidR="007053C8" w:rsidRPr="007053C8">
              <w:rPr>
                <w:b/>
                <w:sz w:val="22"/>
                <w:szCs w:val="22"/>
              </w:rPr>
              <w:t>1057810189942</w:t>
            </w:r>
            <w:r w:rsidR="00277569" w:rsidRPr="007053C8">
              <w:rPr>
                <w:b/>
                <w:sz w:val="22"/>
                <w:szCs w:val="22"/>
              </w:rPr>
              <w:t xml:space="preserve">, </w:t>
            </w:r>
          </w:p>
          <w:p w:rsidR="00EC2A7C" w:rsidRDefault="00277569" w:rsidP="007053C8">
            <w:pPr>
              <w:rPr>
                <w:b/>
                <w:color w:val="FF0000"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Свидетельство серии 78 № </w:t>
            </w:r>
            <w:r w:rsidR="00513112">
              <w:rPr>
                <w:b/>
                <w:sz w:val="22"/>
                <w:szCs w:val="22"/>
              </w:rPr>
              <w:t>005530391</w:t>
            </w:r>
            <w:r w:rsidRPr="007053C8">
              <w:rPr>
                <w:b/>
                <w:sz w:val="22"/>
                <w:szCs w:val="22"/>
              </w:rPr>
              <w:t>.</w:t>
            </w:r>
            <w:r w:rsidR="00EC2A7C" w:rsidRPr="000E3E17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1A1044" w:rsidRDefault="001A1044" w:rsidP="00705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Присвоено ему ИНН/КПП </w:t>
            </w:r>
            <w:r w:rsidR="00372F9D">
              <w:rPr>
                <w:b/>
                <w:sz w:val="22"/>
                <w:szCs w:val="22"/>
              </w:rPr>
              <w:t>7802320343/780201001</w:t>
            </w:r>
          </w:p>
          <w:p w:rsidR="00372F9D" w:rsidRPr="001A1044" w:rsidRDefault="00372F9D" w:rsidP="00705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серии 78 № 005530392.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proofErr w:type="gramStart"/>
            <w:r w:rsidRPr="008A3B90">
              <w:rPr>
                <w:sz w:val="22"/>
                <w:szCs w:val="22"/>
              </w:rPr>
              <w:t>Об учредителях (участниках) з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стройщика, которые обладают п</w:t>
            </w:r>
            <w:r w:rsidRPr="008A3B90">
              <w:rPr>
                <w:sz w:val="22"/>
                <w:szCs w:val="22"/>
              </w:rPr>
              <w:t>я</w:t>
            </w:r>
            <w:r w:rsidRPr="008A3B90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лица, с указанием фирменн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учредителя (участника), фамилии, имени, отч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ства физического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8A3B90">
              <w:rPr>
                <w:sz w:val="22"/>
                <w:szCs w:val="22"/>
              </w:rPr>
              <w:t>р</w:t>
            </w:r>
            <w:r w:rsidRPr="008A3B90">
              <w:rPr>
                <w:sz w:val="22"/>
                <w:szCs w:val="22"/>
              </w:rPr>
              <w:t>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О</w:t>
            </w:r>
            <w:r w:rsidR="00EC2A7C" w:rsidRPr="000E3E17">
              <w:rPr>
                <w:b/>
                <w:sz w:val="22"/>
                <w:szCs w:val="22"/>
              </w:rPr>
              <w:t>бщество</w:t>
            </w:r>
            <w:r w:rsidRPr="000E3E17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0E3E17">
              <w:rPr>
                <w:b/>
                <w:sz w:val="22"/>
                <w:szCs w:val="22"/>
              </w:rPr>
              <w:t xml:space="preserve"> «</w:t>
            </w:r>
            <w:r w:rsidRPr="000E3E17">
              <w:rPr>
                <w:b/>
                <w:sz w:val="22"/>
                <w:szCs w:val="22"/>
              </w:rPr>
              <w:t>ГОР</w:t>
            </w:r>
            <w:r w:rsidRPr="000E3E17">
              <w:rPr>
                <w:b/>
                <w:sz w:val="22"/>
                <w:szCs w:val="22"/>
              </w:rPr>
              <w:t>И</w:t>
            </w:r>
            <w:r w:rsidRPr="000E3E17">
              <w:rPr>
                <w:b/>
                <w:sz w:val="22"/>
                <w:szCs w:val="22"/>
              </w:rPr>
              <w:t>ЗОНТ</w:t>
            </w:r>
            <w:r w:rsidR="00EC2A7C" w:rsidRPr="000E3E17">
              <w:rPr>
                <w:b/>
                <w:sz w:val="22"/>
                <w:szCs w:val="22"/>
              </w:rPr>
              <w:t>»</w:t>
            </w:r>
            <w:r w:rsidRPr="000E3E17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0E3E17">
              <w:rPr>
                <w:b/>
                <w:sz w:val="22"/>
                <w:szCs w:val="22"/>
              </w:rPr>
              <w:t xml:space="preserve"> </w:t>
            </w:r>
            <w:r w:rsidR="00223C73" w:rsidRPr="000E3E17">
              <w:rPr>
                <w:b/>
                <w:sz w:val="22"/>
                <w:szCs w:val="22"/>
              </w:rPr>
              <w:t xml:space="preserve"> </w:t>
            </w:r>
            <w:r w:rsidRPr="000E3E17">
              <w:rPr>
                <w:b/>
                <w:sz w:val="22"/>
                <w:szCs w:val="22"/>
              </w:rPr>
              <w:t>С</w:t>
            </w:r>
            <w:proofErr w:type="gramEnd"/>
            <w:r w:rsidRPr="000E3E17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№ 110974, ОГРН 1027810351766 от 30.12.2002 год</w:t>
            </w:r>
            <w:r w:rsidR="00680C87">
              <w:rPr>
                <w:b/>
                <w:sz w:val="22"/>
                <w:szCs w:val="22"/>
              </w:rPr>
              <w:t>а, место нахождения: Санкт-</w:t>
            </w:r>
            <w:r w:rsidRPr="000E3E17">
              <w:rPr>
                <w:b/>
                <w:sz w:val="22"/>
                <w:szCs w:val="22"/>
              </w:rPr>
              <w:t xml:space="preserve"> Петербург, ул. </w:t>
            </w:r>
            <w:proofErr w:type="gramStart"/>
            <w:r w:rsidRPr="000E3E17">
              <w:rPr>
                <w:b/>
                <w:sz w:val="22"/>
                <w:szCs w:val="22"/>
              </w:rPr>
              <w:t>Гороховая</w:t>
            </w:r>
            <w:proofErr w:type="gramEnd"/>
            <w:r w:rsidRPr="000E3E17">
              <w:rPr>
                <w:b/>
                <w:sz w:val="22"/>
                <w:szCs w:val="22"/>
              </w:rPr>
              <w:t xml:space="preserve">, дом 47, </w:t>
            </w:r>
          </w:p>
          <w:p w:rsidR="00EC2A7C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- владеет 50 (П</w:t>
            </w:r>
            <w:r w:rsidR="008566CA" w:rsidRPr="000E3E17">
              <w:rPr>
                <w:b/>
                <w:sz w:val="22"/>
                <w:szCs w:val="22"/>
              </w:rPr>
              <w:t>ятьюдесятью) процентами голосов.</w:t>
            </w:r>
            <w:r w:rsidR="00EC2A7C" w:rsidRPr="000E3E17">
              <w:rPr>
                <w:b/>
                <w:sz w:val="22"/>
                <w:szCs w:val="22"/>
              </w:rPr>
              <w:t xml:space="preserve"> </w:t>
            </w:r>
          </w:p>
          <w:p w:rsidR="00680C87" w:rsidRDefault="00680C87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0E3E17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 xml:space="preserve">Закрытое акционерное общество </w:t>
            </w:r>
            <w:r w:rsidR="008566CA" w:rsidRPr="000E3E17">
              <w:rPr>
                <w:b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0E3E17">
              <w:rPr>
                <w:b/>
                <w:sz w:val="22"/>
                <w:szCs w:val="22"/>
              </w:rPr>
              <w:t>т</w:t>
            </w:r>
            <w:r w:rsidR="008566CA" w:rsidRPr="000E3E17">
              <w:rPr>
                <w:b/>
                <w:sz w:val="22"/>
                <w:szCs w:val="22"/>
              </w:rPr>
              <w:t>рационной палаты</w:t>
            </w:r>
            <w:proofErr w:type="gramStart"/>
            <w:r w:rsidR="008566CA" w:rsidRPr="000E3E17">
              <w:rPr>
                <w:b/>
                <w:sz w:val="22"/>
                <w:szCs w:val="22"/>
              </w:rPr>
              <w:t xml:space="preserve"> </w:t>
            </w:r>
            <w:r w:rsidR="00223C73" w:rsidRPr="000E3E17">
              <w:rPr>
                <w:b/>
                <w:sz w:val="22"/>
                <w:szCs w:val="22"/>
              </w:rPr>
              <w:t xml:space="preserve"> </w:t>
            </w:r>
            <w:r w:rsidR="008566CA" w:rsidRPr="000E3E17">
              <w:rPr>
                <w:b/>
                <w:sz w:val="22"/>
                <w:szCs w:val="22"/>
              </w:rPr>
              <w:t xml:space="preserve"> С</w:t>
            </w:r>
            <w:proofErr w:type="gramEnd"/>
            <w:r w:rsidR="008566CA" w:rsidRPr="000E3E17">
              <w:rPr>
                <w:b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0E3E17">
              <w:rPr>
                <w:b/>
                <w:sz w:val="22"/>
                <w:szCs w:val="22"/>
              </w:rPr>
              <w:t xml:space="preserve">о государственной регистрации № </w:t>
            </w:r>
            <w:r w:rsidR="008566CA" w:rsidRPr="000E3E17">
              <w:rPr>
                <w:b/>
                <w:sz w:val="22"/>
                <w:szCs w:val="22"/>
              </w:rPr>
              <w:t>122098, новая редакция Устава зарегис</w:t>
            </w:r>
            <w:r w:rsidR="008566CA" w:rsidRPr="000E3E17">
              <w:rPr>
                <w:b/>
                <w:sz w:val="22"/>
                <w:szCs w:val="22"/>
              </w:rPr>
              <w:t>т</w:t>
            </w:r>
            <w:r w:rsidR="008566CA" w:rsidRPr="000E3E17">
              <w:rPr>
                <w:b/>
                <w:sz w:val="22"/>
                <w:szCs w:val="22"/>
              </w:rPr>
              <w:t>рирована Решением Регистрационной</w:t>
            </w:r>
            <w:r w:rsidR="006A67DB" w:rsidRPr="000E3E17">
              <w:rPr>
                <w:b/>
                <w:sz w:val="22"/>
                <w:szCs w:val="22"/>
              </w:rPr>
              <w:t xml:space="preserve"> </w:t>
            </w:r>
            <w:r w:rsidR="008566CA" w:rsidRPr="000E3E17">
              <w:rPr>
                <w:b/>
                <w:sz w:val="22"/>
                <w:szCs w:val="22"/>
              </w:rPr>
              <w:t>палаты Санкт – Петербурга № 237390 от 27 февраля 2001 года, ОГРН</w:t>
            </w:r>
            <w:r w:rsidR="006A67DB" w:rsidRPr="000E3E17">
              <w:rPr>
                <w:b/>
                <w:sz w:val="22"/>
                <w:szCs w:val="22"/>
              </w:rPr>
              <w:t xml:space="preserve"> </w:t>
            </w:r>
            <w:r w:rsidR="008566CA" w:rsidRPr="000E3E17">
              <w:rPr>
                <w:b/>
                <w:sz w:val="22"/>
                <w:szCs w:val="22"/>
              </w:rPr>
              <w:t xml:space="preserve">1037811033600 от 18.02.2003 года, место нахождения: Санкт – Петербург, улица Промышленная, дом 42, </w:t>
            </w:r>
          </w:p>
          <w:p w:rsidR="0079159F" w:rsidRPr="000E3E17" w:rsidRDefault="008566CA" w:rsidP="008A3B90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0E3E17">
              <w:rPr>
                <w:b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проектах строительства мног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рации, с указанием места нахожд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ния указанных объектов недвиж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мости, сроков ввода их в эксплу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86656F" w:rsidRPr="008A3B90" w:rsidRDefault="000B7876" w:rsidP="000B78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в течение трех лет,  предшествующих опу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ликованию</w:t>
            </w:r>
            <w:r w:rsidR="0086656F" w:rsidRPr="008A3B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проектной декларации не принимал участие в проектах строительства многоквартирных домов и иных объектов недвижимости</w:t>
            </w:r>
            <w:r w:rsidR="00644B7F">
              <w:rPr>
                <w:b/>
                <w:sz w:val="22"/>
                <w:szCs w:val="22"/>
              </w:rPr>
              <w:t>.</w:t>
            </w:r>
            <w:r w:rsidR="0086656F" w:rsidRPr="008A3B90">
              <w:rPr>
                <w:b/>
                <w:sz w:val="22"/>
                <w:szCs w:val="22"/>
              </w:rPr>
              <w:t xml:space="preserve">         </w:t>
            </w:r>
          </w:p>
          <w:p w:rsidR="0086656F" w:rsidRPr="008A3B90" w:rsidRDefault="0086656F" w:rsidP="00417CB4">
            <w:pPr>
              <w:rPr>
                <w:b/>
                <w:sz w:val="22"/>
                <w:szCs w:val="22"/>
              </w:rPr>
            </w:pPr>
          </w:p>
        </w:tc>
      </w:tr>
      <w:tr w:rsidR="0086656F" w:rsidRPr="008A3B90" w:rsidTr="00D90CFC">
        <w:trPr>
          <w:trHeight w:val="1464"/>
        </w:trPr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Информация: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</w:t>
            </w:r>
          </w:p>
        </w:tc>
        <w:tc>
          <w:tcPr>
            <w:tcW w:w="5971" w:type="dxa"/>
            <w:vAlign w:val="center"/>
          </w:tcPr>
          <w:p w:rsidR="0086656F" w:rsidRPr="00D90CFC" w:rsidRDefault="0086656F" w:rsidP="00567912">
            <w:pPr>
              <w:pStyle w:val="a8"/>
              <w:ind w:left="720"/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>Деятельность лицензированию не подлежит</w:t>
            </w: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финансов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результате текущего года:  </w:t>
            </w:r>
          </w:p>
        </w:tc>
        <w:tc>
          <w:tcPr>
            <w:tcW w:w="5971" w:type="dxa"/>
            <w:vAlign w:val="center"/>
          </w:tcPr>
          <w:p w:rsidR="0086656F" w:rsidRPr="00D90CFC" w:rsidRDefault="0086656F" w:rsidP="00133EF9">
            <w:pPr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 xml:space="preserve">Финансовый результат: </w:t>
            </w:r>
          </w:p>
          <w:p w:rsidR="0086656F" w:rsidRPr="00DB472A" w:rsidRDefault="00417CB4" w:rsidP="00133E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</w:t>
            </w:r>
            <w:r w:rsidR="00D401F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й</w:t>
            </w:r>
            <w:proofErr w:type="spellEnd"/>
            <w:r>
              <w:rPr>
                <w:b/>
                <w:sz w:val="22"/>
                <w:szCs w:val="22"/>
              </w:rPr>
              <w:t xml:space="preserve"> квартал 201</w:t>
            </w:r>
            <w:r w:rsidRPr="00417CB4">
              <w:rPr>
                <w:b/>
                <w:sz w:val="22"/>
                <w:szCs w:val="22"/>
              </w:rPr>
              <w:t>5</w:t>
            </w:r>
            <w:r w:rsidR="0086656F" w:rsidRPr="00D90CFC">
              <w:rPr>
                <w:b/>
                <w:sz w:val="22"/>
                <w:szCs w:val="22"/>
              </w:rPr>
              <w:t xml:space="preserve"> года </w:t>
            </w:r>
            <w:r w:rsidR="00A242F7">
              <w:rPr>
                <w:b/>
                <w:sz w:val="22"/>
                <w:szCs w:val="22"/>
              </w:rPr>
              <w:t xml:space="preserve">– </w:t>
            </w:r>
            <w:r w:rsidR="00593578">
              <w:rPr>
                <w:b/>
                <w:sz w:val="22"/>
                <w:szCs w:val="22"/>
              </w:rPr>
              <w:t>8</w:t>
            </w:r>
            <w:r w:rsidR="00A242F7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86656F" w:rsidRPr="008A3B90" w:rsidTr="009F1934">
        <w:tc>
          <w:tcPr>
            <w:tcW w:w="3599" w:type="dxa"/>
            <w:vAlign w:val="center"/>
          </w:tcPr>
          <w:p w:rsidR="0086656F" w:rsidRPr="008A3B90" w:rsidRDefault="0086656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86656F" w:rsidRDefault="0086656F" w:rsidP="00E623AB">
            <w:pPr>
              <w:rPr>
                <w:b/>
                <w:sz w:val="22"/>
                <w:szCs w:val="22"/>
              </w:rPr>
            </w:pPr>
            <w:r w:rsidRPr="00D90CFC">
              <w:rPr>
                <w:b/>
                <w:sz w:val="22"/>
                <w:szCs w:val="22"/>
              </w:rPr>
              <w:t>Кредиторская задолженность</w:t>
            </w:r>
            <w:r>
              <w:rPr>
                <w:b/>
                <w:sz w:val="22"/>
                <w:szCs w:val="22"/>
              </w:rPr>
              <w:t>:</w:t>
            </w:r>
          </w:p>
          <w:p w:rsidR="0086656F" w:rsidRDefault="00D401FC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31.03.2015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A242F7">
              <w:rPr>
                <w:b/>
                <w:sz w:val="22"/>
                <w:szCs w:val="22"/>
              </w:rPr>
              <w:t>–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DB472A">
              <w:rPr>
                <w:b/>
                <w:sz w:val="22"/>
                <w:szCs w:val="22"/>
              </w:rPr>
              <w:t>2</w:t>
            </w:r>
            <w:r w:rsidR="00DB472A" w:rsidRPr="002D2BBB">
              <w:rPr>
                <w:b/>
                <w:sz w:val="22"/>
                <w:szCs w:val="22"/>
              </w:rPr>
              <w:t>7</w:t>
            </w:r>
            <w:r w:rsidR="00DB472A">
              <w:rPr>
                <w:b/>
                <w:sz w:val="22"/>
                <w:szCs w:val="22"/>
              </w:rPr>
              <w:t xml:space="preserve"> </w:t>
            </w:r>
            <w:r w:rsidR="00DB472A" w:rsidRPr="002D2BBB">
              <w:rPr>
                <w:b/>
                <w:sz w:val="22"/>
                <w:szCs w:val="22"/>
              </w:rPr>
              <w:t>70</w:t>
            </w:r>
            <w:r w:rsidR="00DB472A">
              <w:rPr>
                <w:b/>
                <w:sz w:val="22"/>
                <w:szCs w:val="22"/>
              </w:rPr>
              <w:t>6</w:t>
            </w:r>
            <w:r w:rsidR="00A242F7">
              <w:rPr>
                <w:b/>
                <w:sz w:val="22"/>
                <w:szCs w:val="22"/>
              </w:rPr>
              <w:t xml:space="preserve"> тыс. руб.</w:t>
            </w:r>
          </w:p>
          <w:p w:rsidR="0086656F" w:rsidRDefault="0086656F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86656F" w:rsidRPr="00D90CFC" w:rsidRDefault="00D401FC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31.03.2015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A242F7">
              <w:rPr>
                <w:b/>
                <w:sz w:val="22"/>
                <w:szCs w:val="22"/>
              </w:rPr>
              <w:t>–</w:t>
            </w:r>
            <w:r w:rsidR="0086656F">
              <w:rPr>
                <w:b/>
                <w:sz w:val="22"/>
                <w:szCs w:val="22"/>
              </w:rPr>
              <w:t xml:space="preserve"> </w:t>
            </w:r>
            <w:r w:rsidR="00593578">
              <w:rPr>
                <w:b/>
                <w:sz w:val="22"/>
                <w:szCs w:val="22"/>
              </w:rPr>
              <w:t xml:space="preserve"> </w:t>
            </w:r>
            <w:r w:rsidR="00DB472A" w:rsidRPr="002D2BBB">
              <w:rPr>
                <w:b/>
                <w:sz w:val="22"/>
                <w:szCs w:val="22"/>
              </w:rPr>
              <w:t xml:space="preserve"> </w:t>
            </w:r>
            <w:r w:rsidR="00593578">
              <w:rPr>
                <w:b/>
                <w:sz w:val="22"/>
                <w:szCs w:val="22"/>
              </w:rPr>
              <w:t>4</w:t>
            </w:r>
            <w:r w:rsidR="00DB472A" w:rsidRPr="002D2BBB">
              <w:rPr>
                <w:b/>
                <w:sz w:val="22"/>
                <w:szCs w:val="22"/>
              </w:rPr>
              <w:t xml:space="preserve"> </w:t>
            </w:r>
            <w:r w:rsidR="00593578">
              <w:rPr>
                <w:b/>
                <w:sz w:val="22"/>
                <w:szCs w:val="22"/>
              </w:rPr>
              <w:t>8</w:t>
            </w:r>
            <w:r w:rsidR="00DB472A" w:rsidRPr="002D2BBB">
              <w:rPr>
                <w:b/>
                <w:sz w:val="22"/>
                <w:szCs w:val="22"/>
              </w:rPr>
              <w:t>6</w:t>
            </w:r>
            <w:r w:rsidR="00593578">
              <w:rPr>
                <w:b/>
                <w:sz w:val="22"/>
                <w:szCs w:val="22"/>
              </w:rPr>
              <w:t>9</w:t>
            </w:r>
            <w:r w:rsidR="00A242F7">
              <w:rPr>
                <w:b/>
                <w:sz w:val="22"/>
                <w:szCs w:val="22"/>
              </w:rPr>
              <w:t xml:space="preserve"> тыс. руб.</w:t>
            </w:r>
            <w:r w:rsidR="0086656F">
              <w:rPr>
                <w:b/>
                <w:sz w:val="22"/>
                <w:szCs w:val="22"/>
              </w:rPr>
              <w:t xml:space="preserve">___ </w:t>
            </w:r>
          </w:p>
        </w:tc>
      </w:tr>
    </w:tbl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B90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EC2A7C" w:rsidRPr="000E3E17" w:rsidRDefault="00654820" w:rsidP="005B48D5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86140">
              <w:rPr>
                <w:b/>
                <w:sz w:val="22"/>
              </w:rPr>
              <w:t>Проектирование и строительство</w:t>
            </w:r>
            <w:r w:rsidR="00312366" w:rsidRPr="00186140">
              <w:rPr>
                <w:b/>
                <w:sz w:val="22"/>
              </w:rPr>
              <w:t xml:space="preserve"> </w:t>
            </w:r>
            <w:r w:rsidR="00476EB1">
              <w:rPr>
                <w:b/>
                <w:color w:val="000000"/>
                <w:sz w:val="22"/>
              </w:rPr>
              <w:t>м</w:t>
            </w:r>
            <w:r w:rsidR="00476EB1" w:rsidRPr="00476EB1">
              <w:rPr>
                <w:rFonts w:eastAsia="TimesNewRomanPSMT"/>
                <w:b/>
                <w:sz w:val="22"/>
              </w:rPr>
              <w:t>ногоквартирн</w:t>
            </w:r>
            <w:r w:rsidR="00476EB1">
              <w:rPr>
                <w:rFonts w:eastAsia="TimesNewRomanPSMT"/>
                <w:b/>
                <w:sz w:val="22"/>
              </w:rPr>
              <w:t>ого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д</w:t>
            </w:r>
            <w:r w:rsidR="00476EB1" w:rsidRPr="00476EB1">
              <w:rPr>
                <w:rFonts w:eastAsia="TimesNewRomanPSMT"/>
                <w:b/>
                <w:sz w:val="22"/>
              </w:rPr>
              <w:t>о</w:t>
            </w:r>
            <w:r w:rsidR="00476EB1" w:rsidRPr="00476EB1">
              <w:rPr>
                <w:rFonts w:eastAsia="TimesNewRomanPSMT"/>
                <w:b/>
                <w:sz w:val="22"/>
              </w:rPr>
              <w:t>м</w:t>
            </w:r>
            <w:r w:rsidR="00476EB1">
              <w:rPr>
                <w:rFonts w:eastAsia="TimesNewRomanPSMT"/>
                <w:b/>
                <w:sz w:val="22"/>
              </w:rPr>
              <w:t>а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со встроенно-пристроенными помещениями,</w:t>
            </w:r>
            <w:r w:rsidR="00476EB1">
              <w:rPr>
                <w:rFonts w:eastAsia="TimesNewRomanPSMT"/>
                <w:b/>
                <w:sz w:val="22"/>
              </w:rPr>
              <w:t xml:space="preserve"> </w:t>
            </w:r>
            <w:r w:rsidR="00476EB1" w:rsidRPr="00476EB1">
              <w:rPr>
                <w:rFonts w:eastAsia="TimesNewRomanPSMT"/>
                <w:b/>
                <w:sz w:val="22"/>
              </w:rPr>
              <w:t>встрое</w:t>
            </w:r>
            <w:r w:rsidR="00476EB1" w:rsidRPr="00476EB1">
              <w:rPr>
                <w:rFonts w:eastAsia="TimesNewRomanPSMT"/>
                <w:b/>
                <w:sz w:val="22"/>
              </w:rPr>
              <w:t>н</w:t>
            </w:r>
            <w:r w:rsidR="00476EB1" w:rsidRPr="00476EB1">
              <w:rPr>
                <w:rFonts w:eastAsia="TimesNewRomanPSMT"/>
                <w:b/>
                <w:sz w:val="22"/>
              </w:rPr>
              <w:t>но-пристроенным подземным гаражом</w:t>
            </w:r>
            <w:r w:rsidR="005B48D5">
              <w:rPr>
                <w:b/>
                <w:color w:val="000000"/>
                <w:sz w:val="22"/>
              </w:rPr>
              <w:t xml:space="preserve"> по адресу: </w:t>
            </w:r>
            <w:r w:rsidR="00476EB1" w:rsidRPr="00476EB1">
              <w:rPr>
                <w:b/>
                <w:color w:val="000000"/>
                <w:sz w:val="22"/>
              </w:rPr>
              <w:t xml:space="preserve"> </w:t>
            </w:r>
            <w:r w:rsidR="005B48D5">
              <w:rPr>
                <w:b/>
                <w:color w:val="000000"/>
                <w:sz w:val="22"/>
              </w:rPr>
              <w:t>г</w:t>
            </w:r>
            <w:proofErr w:type="gramStart"/>
            <w:r w:rsidR="005B48D5">
              <w:rPr>
                <w:b/>
                <w:color w:val="000000"/>
                <w:sz w:val="22"/>
              </w:rPr>
              <w:t>.</w:t>
            </w:r>
            <w:r w:rsidR="00476EB1" w:rsidRPr="00476EB1">
              <w:rPr>
                <w:b/>
                <w:color w:val="000000"/>
                <w:sz w:val="22"/>
              </w:rPr>
              <w:t>С</w:t>
            </w:r>
            <w:proofErr w:type="gramEnd"/>
            <w:r w:rsidR="00476EB1" w:rsidRPr="00476EB1">
              <w:rPr>
                <w:b/>
                <w:color w:val="000000"/>
                <w:sz w:val="22"/>
              </w:rPr>
              <w:t xml:space="preserve">анкт-Петербург, 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п. Парголово, Торфяное, </w:t>
            </w:r>
            <w:proofErr w:type="spellStart"/>
            <w:r w:rsidR="00476EB1" w:rsidRPr="00476EB1">
              <w:rPr>
                <w:rFonts w:eastAsia="TimesNewRomanPSMT"/>
                <w:b/>
                <w:sz w:val="22"/>
              </w:rPr>
              <w:t>Ольгинская</w:t>
            </w:r>
            <w:proofErr w:type="spellEnd"/>
            <w:r w:rsidR="00476EB1" w:rsidRPr="00476EB1">
              <w:rPr>
                <w:rFonts w:eastAsia="TimesNewRomanPSMT"/>
                <w:b/>
                <w:sz w:val="22"/>
              </w:rPr>
              <w:t xml:space="preserve"> дорога, </w:t>
            </w:r>
            <w:proofErr w:type="spellStart"/>
            <w:r w:rsidR="00476EB1" w:rsidRPr="00476EB1">
              <w:rPr>
                <w:rFonts w:eastAsia="TimesNewRomanPSMT"/>
                <w:b/>
                <w:sz w:val="22"/>
              </w:rPr>
              <w:t>уч</w:t>
            </w:r>
            <w:proofErr w:type="spellEnd"/>
            <w:r w:rsidR="00476EB1" w:rsidRPr="00476EB1">
              <w:rPr>
                <w:rFonts w:eastAsia="TimesNewRomanPSMT"/>
                <w:b/>
                <w:sz w:val="22"/>
              </w:rPr>
              <w:t>. 4 (северо-восточнее дома 4 литера А по Заре</w:t>
            </w:r>
            <w:r w:rsidR="00476EB1" w:rsidRPr="00476EB1">
              <w:rPr>
                <w:rFonts w:eastAsia="TimesNewRomanPSMT"/>
                <w:b/>
                <w:sz w:val="22"/>
              </w:rPr>
              <w:t>ч</w:t>
            </w:r>
            <w:r w:rsidR="00476EB1" w:rsidRPr="00476EB1">
              <w:rPr>
                <w:rFonts w:eastAsia="TimesNewRomanPSMT"/>
                <w:b/>
                <w:sz w:val="22"/>
              </w:rPr>
              <w:t>ной улице)</w:t>
            </w:r>
            <w:r w:rsidR="00476EB1">
              <w:rPr>
                <w:rFonts w:eastAsia="TimesNewRomanPSMT"/>
                <w:b/>
                <w:sz w:val="22"/>
              </w:rPr>
              <w:t>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r w:rsidR="000C4188" w:rsidRPr="008A3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0C4188" w:rsidRDefault="00E9521F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b/>
                <w:sz w:val="22"/>
                <w:szCs w:val="22"/>
              </w:rPr>
              <w:t xml:space="preserve">Строительство </w:t>
            </w:r>
            <w:r w:rsidR="00476EB1">
              <w:rPr>
                <w:b/>
                <w:color w:val="000000"/>
                <w:sz w:val="22"/>
              </w:rPr>
              <w:t>м</w:t>
            </w:r>
            <w:r w:rsidR="00476EB1" w:rsidRPr="00476EB1">
              <w:rPr>
                <w:rFonts w:eastAsia="TimesNewRomanPSMT"/>
                <w:b/>
                <w:sz w:val="22"/>
              </w:rPr>
              <w:t>ногоквартирн</w:t>
            </w:r>
            <w:r w:rsidR="00476EB1">
              <w:rPr>
                <w:rFonts w:eastAsia="TimesNewRomanPSMT"/>
                <w:b/>
                <w:sz w:val="22"/>
              </w:rPr>
              <w:t>ого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дом</w:t>
            </w:r>
            <w:r w:rsidR="00476EB1">
              <w:rPr>
                <w:rFonts w:eastAsia="TimesNewRomanPSMT"/>
                <w:b/>
                <w:sz w:val="22"/>
              </w:rPr>
              <w:t>а</w:t>
            </w:r>
            <w:r w:rsidR="00476EB1" w:rsidRPr="00476EB1">
              <w:rPr>
                <w:rFonts w:eastAsia="TimesNewRomanPSMT"/>
                <w:b/>
                <w:sz w:val="22"/>
              </w:rPr>
              <w:t xml:space="preserve"> со встроенно-пристроенными помещениями,</w:t>
            </w:r>
            <w:r w:rsidR="00476EB1">
              <w:rPr>
                <w:rFonts w:eastAsia="TimesNewRomanPSMT"/>
                <w:b/>
                <w:sz w:val="22"/>
              </w:rPr>
              <w:t xml:space="preserve"> </w:t>
            </w:r>
            <w:r w:rsidR="00476EB1" w:rsidRPr="00476EB1">
              <w:rPr>
                <w:rFonts w:eastAsia="TimesNewRomanPSMT"/>
                <w:b/>
                <w:sz w:val="22"/>
              </w:rPr>
              <w:t>встроенно-пристроенным подземным гаражом</w:t>
            </w:r>
            <w:r w:rsidR="005B48D5">
              <w:rPr>
                <w:rFonts w:eastAsia="TimesNewRomanPSMT"/>
                <w:b/>
                <w:sz w:val="22"/>
              </w:rPr>
              <w:t xml:space="preserve"> осуществляется в два этапа</w:t>
            </w:r>
            <w:r w:rsidR="001F2C5C">
              <w:rPr>
                <w:rFonts w:eastAsia="TimesNewRomanPSMT"/>
                <w:b/>
                <w:sz w:val="22"/>
              </w:rPr>
              <w:t>:</w:t>
            </w:r>
          </w:p>
          <w:p w:rsidR="00160275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i/>
                <w:sz w:val="22"/>
                <w:u w:val="single"/>
              </w:rPr>
            </w:pPr>
          </w:p>
          <w:p w:rsidR="00160275" w:rsidRDefault="001F2C5C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F2C5C">
              <w:rPr>
                <w:rFonts w:eastAsia="TimesNewRomanPSMT"/>
                <w:b/>
                <w:i/>
                <w:sz w:val="22"/>
                <w:u w:val="single"/>
              </w:rPr>
              <w:t>1</w:t>
            </w:r>
            <w:r>
              <w:rPr>
                <w:rFonts w:eastAsia="TimesNewRomanPSMT"/>
                <w:b/>
                <w:i/>
                <w:sz w:val="22"/>
                <w:u w:val="single"/>
              </w:rPr>
              <w:t xml:space="preserve"> </w:t>
            </w:r>
            <w:r w:rsidRPr="001F2C5C">
              <w:rPr>
                <w:rFonts w:eastAsia="TimesNewRomanPSMT"/>
                <w:b/>
                <w:i/>
                <w:sz w:val="22"/>
                <w:u w:val="single"/>
              </w:rPr>
              <w:t>этап</w:t>
            </w:r>
            <w:r>
              <w:rPr>
                <w:rFonts w:eastAsia="TimesNewRomanPSMT"/>
                <w:i/>
                <w:sz w:val="22"/>
              </w:rPr>
              <w:t xml:space="preserve"> – </w:t>
            </w:r>
            <w:r>
              <w:rPr>
                <w:rFonts w:eastAsia="TimesNewRomanPSMT"/>
                <w:b/>
                <w:sz w:val="22"/>
              </w:rPr>
              <w:t>многоквартирный дом со встроен</w:t>
            </w:r>
            <w:r w:rsidR="000B7876">
              <w:rPr>
                <w:rFonts w:eastAsia="TimesNewRomanPSMT"/>
                <w:b/>
                <w:sz w:val="22"/>
              </w:rPr>
              <w:t>н</w:t>
            </w:r>
            <w:r>
              <w:rPr>
                <w:rFonts w:eastAsia="TimesNewRomanPSMT"/>
                <w:b/>
                <w:sz w:val="22"/>
              </w:rPr>
              <w:t>о-пристроенными помещениями</w:t>
            </w:r>
            <w:r w:rsidR="00160275">
              <w:rPr>
                <w:rFonts w:eastAsia="TimesNewRomanPSMT"/>
                <w:b/>
                <w:sz w:val="22"/>
              </w:rPr>
              <w:t>.</w:t>
            </w:r>
          </w:p>
          <w:p w:rsidR="001F2C5C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TimesNewRomanPSMT"/>
                <w:b/>
                <w:sz w:val="22"/>
              </w:rPr>
              <w:t xml:space="preserve"> Окончание 1 этапа – получение разрешения на ввод об</w:t>
            </w:r>
            <w:r>
              <w:rPr>
                <w:rFonts w:eastAsia="TimesNewRomanPSMT"/>
                <w:b/>
                <w:sz w:val="22"/>
              </w:rPr>
              <w:t>ъ</w:t>
            </w:r>
            <w:r>
              <w:rPr>
                <w:rFonts w:eastAsia="TimesNewRomanPSMT"/>
                <w:b/>
                <w:sz w:val="22"/>
              </w:rPr>
              <w:t>екта в эксплуатацию в срок не позднее</w:t>
            </w:r>
            <w:r w:rsidR="00F56449" w:rsidRPr="00F56449">
              <w:rPr>
                <w:rFonts w:eastAsia="TimesNewRomanPSMT"/>
                <w:b/>
                <w:sz w:val="22"/>
              </w:rPr>
              <w:t xml:space="preserve"> </w:t>
            </w:r>
            <w:r>
              <w:rPr>
                <w:rFonts w:eastAsia="TimesNewRomanPSMT"/>
                <w:b/>
                <w:sz w:val="22"/>
              </w:rPr>
              <w:t xml:space="preserve"> 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31.12.2018 г.</w:t>
            </w:r>
          </w:p>
          <w:p w:rsidR="00160275" w:rsidRDefault="0016027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</w:p>
          <w:p w:rsidR="001F2C5C" w:rsidRDefault="001F2C5C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TimesNewRomanPSMT"/>
                <w:b/>
                <w:i/>
                <w:sz w:val="22"/>
                <w:u w:val="single"/>
              </w:rPr>
              <w:t xml:space="preserve">2 этап </w:t>
            </w:r>
            <w:r>
              <w:rPr>
                <w:rFonts w:eastAsia="TimesNewRomanPSMT"/>
                <w:b/>
                <w:sz w:val="22"/>
              </w:rPr>
              <w:t>– встроен</w:t>
            </w:r>
            <w:r w:rsidR="000B7876">
              <w:rPr>
                <w:rFonts w:eastAsia="TimesNewRomanPSMT"/>
                <w:b/>
                <w:sz w:val="22"/>
              </w:rPr>
              <w:t>н</w:t>
            </w:r>
            <w:r>
              <w:rPr>
                <w:rFonts w:eastAsia="TimesNewRomanPSMT"/>
                <w:b/>
                <w:sz w:val="22"/>
              </w:rPr>
              <w:t>о-пристроенный подземный гараж.</w:t>
            </w:r>
          </w:p>
          <w:p w:rsidR="00160275" w:rsidRPr="00F56449" w:rsidRDefault="00160275" w:rsidP="0016027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u w:val="single"/>
              </w:rPr>
            </w:pPr>
            <w:r>
              <w:rPr>
                <w:rFonts w:eastAsia="TimesNewRomanPSMT"/>
                <w:b/>
                <w:sz w:val="22"/>
              </w:rPr>
              <w:t>Окончание 2 этапа – получение разрешения на ввод об</w:t>
            </w:r>
            <w:r>
              <w:rPr>
                <w:rFonts w:eastAsia="TimesNewRomanPSMT"/>
                <w:b/>
                <w:sz w:val="22"/>
              </w:rPr>
              <w:t>ъ</w:t>
            </w:r>
            <w:r>
              <w:rPr>
                <w:rFonts w:eastAsia="TimesNewRomanPSMT"/>
                <w:b/>
                <w:sz w:val="22"/>
              </w:rPr>
              <w:t>екта в эксплуатацию в</w:t>
            </w:r>
            <w:r w:rsidR="00F56449">
              <w:rPr>
                <w:rFonts w:eastAsia="TimesNewRomanPSMT"/>
                <w:b/>
                <w:sz w:val="22"/>
              </w:rPr>
              <w:t xml:space="preserve"> срок не позднее 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31.12</w:t>
            </w:r>
            <w:r w:rsidRPr="00F56449">
              <w:rPr>
                <w:rFonts w:eastAsia="TimesNewRomanPSMT"/>
                <w:b/>
                <w:sz w:val="22"/>
                <w:u w:val="single"/>
              </w:rPr>
              <w:t>.</w:t>
            </w:r>
            <w:r w:rsidR="00F56449" w:rsidRPr="00F56449">
              <w:rPr>
                <w:rFonts w:eastAsia="TimesNewRomanPSMT"/>
                <w:b/>
                <w:sz w:val="22"/>
                <w:u w:val="single"/>
              </w:rPr>
              <w:t>2018 г.</w:t>
            </w:r>
          </w:p>
          <w:p w:rsidR="00160275" w:rsidRDefault="00160275" w:rsidP="0016027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</w:p>
          <w:p w:rsidR="00160275" w:rsidRPr="001F2C5C" w:rsidRDefault="00160275" w:rsidP="0018614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2A6629" w:rsidRPr="0049493E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Положительно</w:t>
            </w:r>
            <w:r w:rsidR="001C2D95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заключение </w:t>
            </w:r>
            <w:r w:rsidR="000C4188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ООО «Негосударственная экспертиза проектов строительства</w:t>
            </w:r>
            <w:r w:rsidR="007240FD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».</w:t>
            </w: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C2A7C" w:rsidRPr="000E3E17" w:rsidRDefault="000C4188" w:rsidP="0049493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49493E" w:rsidRPr="0049493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 8-1-4-0419-1 4</w:t>
            </w:r>
            <w:r w:rsidR="002A6629" w:rsidRPr="0049493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49493E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26.11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49493E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2A6629" w:rsidRPr="004949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015" w:type="dxa"/>
            <w:vAlign w:val="center"/>
          </w:tcPr>
          <w:p w:rsidR="002A6629" w:rsidRPr="00186140" w:rsidRDefault="002A6629" w:rsidP="0018614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78-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03031020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240FD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со сроком действия до 0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5.10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.201</w:t>
            </w:r>
            <w:r w:rsidR="00186140"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86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D45227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A6629" w:rsidRPr="00186140" w:rsidRDefault="002A6629" w:rsidP="008A3B90">
            <w:pPr>
              <w:rPr>
                <w:b/>
                <w:sz w:val="22"/>
                <w:szCs w:val="22"/>
              </w:rPr>
            </w:pPr>
            <w:r w:rsidRPr="00186140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186140">
              <w:rPr>
                <w:rFonts w:eastAsia="TimesNewRomanPSMT"/>
                <w:b/>
                <w:sz w:val="22"/>
                <w:szCs w:val="22"/>
              </w:rPr>
              <w:t>Свидетельство о государственной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 xml:space="preserve"> регистрации права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 от 26.05.2011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, серии 78-АЖ 250473, выданное Управлением Федеральной службы государственной регистрации, к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а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дастра и картографии по Санкт-Петербургу.</w:t>
            </w:r>
          </w:p>
          <w:p w:rsidR="00B1324F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Документы –</w:t>
            </w:r>
            <w:r w:rsidR="00040B9E">
              <w:rPr>
                <w:rFonts w:eastAsia="TimesNewRomanPSMT"/>
                <w:b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b/>
                <w:sz w:val="22"/>
                <w:szCs w:val="22"/>
              </w:rPr>
              <w:t>основания: Договор купли-продажи недв</w:t>
            </w:r>
            <w:r>
              <w:rPr>
                <w:rFonts w:eastAsia="TimesNewRomanPSMT"/>
                <w:b/>
                <w:sz w:val="22"/>
                <w:szCs w:val="22"/>
              </w:rPr>
              <w:t>и</w:t>
            </w:r>
            <w:r>
              <w:rPr>
                <w:rFonts w:eastAsia="TimesNewRomanPSMT"/>
                <w:b/>
                <w:sz w:val="22"/>
                <w:szCs w:val="22"/>
              </w:rPr>
              <w:t>жимого имущества от 29.03.2011 г. №РАД-54а/2011.</w:t>
            </w:r>
          </w:p>
          <w:p w:rsidR="00E0261E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Субъект права: ООО «СК «ПРАГМА», ИНН: 7802320343,</w:t>
            </w:r>
          </w:p>
          <w:p w:rsidR="00E0261E" w:rsidRDefault="00E0261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ОГРН: 1057810189942.</w:t>
            </w:r>
          </w:p>
          <w:p w:rsidR="00040B9E" w:rsidRDefault="00040B9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Вид права: Собственность. </w:t>
            </w:r>
          </w:p>
          <w:p w:rsidR="00040B9E" w:rsidRDefault="00040B9E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Объект права: 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>Земельный участок, категория земель: Земли населенных пунктов. Для размещения жилого д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>о</w:t>
            </w:r>
            <w:r w:rsidR="00A523A5">
              <w:rPr>
                <w:rFonts w:eastAsia="TimesNewRomanPSMT"/>
                <w:b/>
                <w:sz w:val="22"/>
                <w:szCs w:val="22"/>
              </w:rPr>
              <w:t xml:space="preserve">ма, общая площадь 24338 кв. м, адрес объекта: г. Санкт-Петербург, поселок Парголово, Торфяное, </w:t>
            </w:r>
            <w:proofErr w:type="spellStart"/>
            <w:r w:rsidR="00A523A5">
              <w:rPr>
                <w:rFonts w:eastAsia="TimesNewRomanPSMT"/>
                <w:b/>
                <w:sz w:val="22"/>
                <w:szCs w:val="22"/>
              </w:rPr>
              <w:t>Ольгинская</w:t>
            </w:r>
            <w:proofErr w:type="spellEnd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дорога, участок  4 (северо-восточнее дома 4 литера</w:t>
            </w:r>
            <w:proofErr w:type="gramStart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А</w:t>
            </w:r>
            <w:proofErr w:type="gramEnd"/>
            <w:r w:rsidR="00A523A5">
              <w:rPr>
                <w:rFonts w:eastAsia="TimesNewRomanPSMT"/>
                <w:b/>
                <w:sz w:val="22"/>
                <w:szCs w:val="22"/>
              </w:rPr>
              <w:t xml:space="preserve"> по Заречной улице).</w:t>
            </w:r>
          </w:p>
          <w:p w:rsidR="00A523A5" w:rsidRDefault="00A523A5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Кадастровый (или условный</w:t>
            </w:r>
            <w:proofErr w:type="gramStart"/>
            <w:r>
              <w:rPr>
                <w:rFonts w:eastAsia="TimesNewRomanPSMT"/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rFonts w:eastAsia="TimesNewRomanPSMT"/>
                <w:b/>
                <w:sz w:val="22"/>
                <w:szCs w:val="22"/>
              </w:rPr>
              <w:t xml:space="preserve"> номер: 78:36:13101А:26</w:t>
            </w:r>
            <w:r w:rsidR="00310049">
              <w:rPr>
                <w:rFonts w:eastAsia="TimesNewRomanPSMT"/>
                <w:b/>
                <w:sz w:val="22"/>
                <w:szCs w:val="22"/>
              </w:rPr>
              <w:t>.</w:t>
            </w:r>
          </w:p>
          <w:p w:rsidR="00310049" w:rsidRDefault="00310049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 xml:space="preserve">Существующие ограничения (обременения) права:       </w:t>
            </w:r>
            <w:r>
              <w:rPr>
                <w:rFonts w:eastAsia="TimesNewRomanPSMT"/>
                <w:b/>
                <w:sz w:val="22"/>
                <w:szCs w:val="22"/>
              </w:rPr>
              <w:lastRenderedPageBreak/>
              <w:t>Охранная зона воздушных линий электропередачи пл</w:t>
            </w:r>
            <w:r>
              <w:rPr>
                <w:rFonts w:eastAsia="TimesNewRomanPSMT"/>
                <w:b/>
                <w:sz w:val="22"/>
                <w:szCs w:val="22"/>
              </w:rPr>
              <w:t>о</w:t>
            </w:r>
            <w:r>
              <w:rPr>
                <w:rFonts w:eastAsia="TimesNewRomanPSMT"/>
                <w:b/>
                <w:sz w:val="22"/>
                <w:szCs w:val="22"/>
              </w:rPr>
              <w:t xml:space="preserve">щадью 78 кв. м. </w:t>
            </w:r>
          </w:p>
          <w:p w:rsidR="00E02926" w:rsidRPr="00CB2566" w:rsidRDefault="00310049" w:rsidP="00CB256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О чем в Едином государственном реестре прав на недв</w:t>
            </w:r>
            <w:r>
              <w:rPr>
                <w:rFonts w:eastAsia="TimesNewRomanPSMT"/>
                <w:b/>
                <w:sz w:val="22"/>
                <w:szCs w:val="22"/>
              </w:rPr>
              <w:t>и</w:t>
            </w:r>
            <w:r>
              <w:rPr>
                <w:rFonts w:eastAsia="TimesNewRomanPSMT"/>
                <w:b/>
                <w:sz w:val="22"/>
                <w:szCs w:val="22"/>
              </w:rPr>
              <w:t>жи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 xml:space="preserve">мое имущество и сделок с ним 26 </w:t>
            </w:r>
            <w:r>
              <w:rPr>
                <w:rFonts w:eastAsia="TimesNewRomanPSMT"/>
                <w:b/>
                <w:sz w:val="22"/>
                <w:szCs w:val="22"/>
              </w:rPr>
              <w:t>мая 2011 года сдел</w:t>
            </w:r>
            <w:r>
              <w:rPr>
                <w:rFonts w:eastAsia="TimesNewRomanPSMT"/>
                <w:b/>
                <w:sz w:val="22"/>
                <w:szCs w:val="22"/>
              </w:rPr>
              <w:t>а</w:t>
            </w:r>
            <w:r>
              <w:rPr>
                <w:rFonts w:eastAsia="TimesNewRomanPSMT"/>
                <w:b/>
                <w:sz w:val="22"/>
                <w:szCs w:val="22"/>
              </w:rPr>
              <w:t>на запись регистрации № 78-78-39/034/2011-261</w:t>
            </w:r>
            <w:r w:rsidR="00F5460F">
              <w:rPr>
                <w:rFonts w:eastAsia="TimesNewRomanPSMT"/>
                <w:b/>
                <w:sz w:val="22"/>
                <w:szCs w:val="22"/>
              </w:rPr>
              <w:t>.</w:t>
            </w:r>
          </w:p>
        </w:tc>
      </w:tr>
      <w:tr w:rsidR="00CD7ABF" w:rsidRPr="008A3B90" w:rsidTr="00F378BB">
        <w:trPr>
          <w:trHeight w:val="1125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Санкт-Петербург, поселок Парголово, Торфяное,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Ол</w:t>
            </w:r>
            <w:r w:rsidRPr="00186140">
              <w:rPr>
                <w:rFonts w:eastAsia="TimesNewRomanPSMT"/>
                <w:b/>
                <w:sz w:val="22"/>
              </w:rPr>
              <w:t>ь</w:t>
            </w:r>
            <w:r w:rsidRPr="00186140">
              <w:rPr>
                <w:rFonts w:eastAsia="TimesNewRomanPSMT"/>
                <w:b/>
                <w:sz w:val="22"/>
              </w:rPr>
              <w:t>гинская</w:t>
            </w:r>
            <w:proofErr w:type="spellEnd"/>
            <w:r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дорога,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уч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. 4 (северо-восточнее дома 4 литера</w:t>
            </w:r>
            <w:proofErr w:type="gramStart"/>
            <w:r w:rsidRPr="00186140">
              <w:rPr>
                <w:rFonts w:eastAsia="TimesNewRomanPSMT"/>
                <w:b/>
                <w:sz w:val="22"/>
              </w:rPr>
              <w:t xml:space="preserve"> А</w:t>
            </w:r>
            <w:proofErr w:type="gramEnd"/>
            <w:r w:rsidRPr="00186140">
              <w:rPr>
                <w:rFonts w:eastAsia="TimesNewRomanPSMT"/>
                <w:b/>
                <w:sz w:val="22"/>
              </w:rPr>
              <w:t xml:space="preserve"> по Заречной улице)</w:t>
            </w:r>
          </w:p>
          <w:p w:rsidR="00186140" w:rsidRPr="00186140" w:rsidRDefault="00186140" w:rsidP="0095546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Участок производства работ спланирован 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 xml:space="preserve">Территориальная зона расположения Т3Ж2 – жилая зона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среднеэтажных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 xml:space="preserve"> и</w:t>
            </w:r>
            <w:r w:rsidR="00D80EA0"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>многоэтажных многоквартирных ж</w:t>
            </w:r>
            <w:r w:rsidRPr="00186140">
              <w:rPr>
                <w:rFonts w:eastAsia="TimesNewRomanPSMT"/>
                <w:b/>
                <w:sz w:val="22"/>
              </w:rPr>
              <w:t>и</w:t>
            </w:r>
            <w:r w:rsidRPr="00186140">
              <w:rPr>
                <w:rFonts w:eastAsia="TimesNewRomanPSMT"/>
                <w:b/>
                <w:sz w:val="22"/>
              </w:rPr>
              <w:t>лых домов.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 w:rsidRPr="00186140">
              <w:rPr>
                <w:rFonts w:eastAsia="TimesNewRomanPSMT"/>
                <w:b/>
                <w:sz w:val="22"/>
              </w:rPr>
              <w:t>Участок под строительство многоквартирного жилого дома расположен в поселке</w:t>
            </w:r>
            <w:r w:rsidR="00D80EA0">
              <w:rPr>
                <w:rFonts w:eastAsia="TimesNewRomanPS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>Парголово в северной части города, в массиве перспективной жилой застройки и с</w:t>
            </w:r>
            <w:r w:rsidRPr="00186140">
              <w:rPr>
                <w:rFonts w:eastAsia="TimesNewRomanPSMT"/>
                <w:b/>
                <w:sz w:val="22"/>
              </w:rPr>
              <w:t>о</w:t>
            </w:r>
            <w:r w:rsidR="00D80EA0">
              <w:rPr>
                <w:rFonts w:eastAsia="TimesNewRomanPSMT"/>
                <w:b/>
                <w:sz w:val="22"/>
              </w:rPr>
              <w:t>седст</w:t>
            </w:r>
            <w:r w:rsidRPr="00186140">
              <w:rPr>
                <w:rFonts w:eastAsia="TimesNewRomanPSMT"/>
                <w:b/>
                <w:sz w:val="22"/>
              </w:rPr>
              <w:t>вует с районами города: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-</w:t>
            </w:r>
            <w:r w:rsidRPr="00186140">
              <w:rPr>
                <w:rFonts w:eastAsia="Symbol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на севере – п.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Левашово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;</w:t>
            </w:r>
          </w:p>
          <w:p w:rsidR="00186140" w:rsidRDefault="00186140" w:rsidP="00186140"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rFonts w:eastAsia="Arial Unicode MS"/>
                <w:b/>
                <w:sz w:val="22"/>
              </w:rPr>
              <w:t>-</w:t>
            </w:r>
            <w:r w:rsidRPr="00186140">
              <w:rPr>
                <w:rFonts w:eastAsia="SymbolMT"/>
                <w:b/>
                <w:sz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</w:rPr>
              <w:t xml:space="preserve">на юге – </w:t>
            </w:r>
            <w:proofErr w:type="spellStart"/>
            <w:r w:rsidRPr="00186140">
              <w:rPr>
                <w:rFonts w:eastAsia="TimesNewRomanPSMT"/>
                <w:b/>
                <w:sz w:val="22"/>
              </w:rPr>
              <w:t>Шувалово-Озерки</w:t>
            </w:r>
            <w:proofErr w:type="spellEnd"/>
            <w:r w:rsidRPr="00186140">
              <w:rPr>
                <w:rFonts w:eastAsia="TimesNewRomanPSMT"/>
                <w:b/>
                <w:sz w:val="22"/>
              </w:rPr>
              <w:t>.</w:t>
            </w:r>
            <w:r w:rsidRPr="00186140">
              <w:rPr>
                <w:b/>
                <w:color w:val="FF0000"/>
                <w:sz w:val="20"/>
                <w:szCs w:val="22"/>
              </w:rPr>
              <w:t xml:space="preserve"> 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 w:rsidRPr="00186140">
              <w:rPr>
                <w:rFonts w:eastAsia="TimesNewRomanPSMT"/>
                <w:b/>
                <w:sz w:val="22"/>
                <w:szCs w:val="22"/>
              </w:rPr>
              <w:t>Участок ограничен: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с северо-востока - землями пос. </w:t>
            </w:r>
            <w:proofErr w:type="gramStart"/>
            <w:r w:rsidRPr="00186140">
              <w:rPr>
                <w:rFonts w:eastAsia="TimesNewRomanPSMT"/>
                <w:b/>
                <w:sz w:val="22"/>
                <w:szCs w:val="22"/>
              </w:rPr>
              <w:t>Торфяное</w:t>
            </w:r>
            <w:proofErr w:type="gramEnd"/>
            <w:r w:rsidRPr="00186140">
              <w:rPr>
                <w:rFonts w:eastAsia="TimesNewRomanPSMT"/>
                <w:b/>
                <w:sz w:val="22"/>
                <w:szCs w:val="22"/>
              </w:rPr>
              <w:t>;</w:t>
            </w:r>
          </w:p>
          <w:p w:rsidR="00186140" w:rsidRPr="00186140" w:rsidRDefault="00186140" w:rsidP="00186140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SymbolMT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с северо-запада – </w:t>
            </w:r>
            <w:proofErr w:type="spellStart"/>
            <w:r w:rsidRPr="00186140">
              <w:rPr>
                <w:rFonts w:eastAsia="TimesNewRomanPSMT"/>
                <w:b/>
                <w:sz w:val="22"/>
                <w:szCs w:val="22"/>
              </w:rPr>
              <w:t>Ольгинской</w:t>
            </w:r>
            <w:proofErr w:type="spellEnd"/>
            <w:r w:rsidRPr="00186140">
              <w:rPr>
                <w:rFonts w:eastAsia="TimesNewRomanPSMT"/>
                <w:b/>
                <w:sz w:val="22"/>
                <w:szCs w:val="22"/>
              </w:rPr>
              <w:t xml:space="preserve"> дорогой;</w:t>
            </w:r>
          </w:p>
          <w:p w:rsidR="00186140" w:rsidRPr="00186140" w:rsidRDefault="00186140" w:rsidP="0018614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SymbolMT"/>
                <w:b/>
                <w:sz w:val="22"/>
                <w:szCs w:val="22"/>
              </w:rPr>
              <w:t>-</w:t>
            </w:r>
            <w:r w:rsidRPr="00186140">
              <w:rPr>
                <w:rFonts w:eastAsia="SymbolMT"/>
                <w:b/>
                <w:sz w:val="22"/>
                <w:szCs w:val="22"/>
              </w:rPr>
              <w:t xml:space="preserve"> </w:t>
            </w:r>
            <w:r w:rsidRPr="00186140">
              <w:rPr>
                <w:rFonts w:eastAsia="TimesNewRomanPSMT"/>
                <w:b/>
                <w:sz w:val="22"/>
                <w:szCs w:val="22"/>
              </w:rPr>
              <w:t>с юга – Заречной улицей.</w:t>
            </w:r>
          </w:p>
          <w:p w:rsidR="00533F24" w:rsidRDefault="00830FE4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пределах  земельного участка предполагается разме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тить </w:t>
            </w:r>
            <w:proofErr w:type="spellStart"/>
            <w:r>
              <w:rPr>
                <w:b/>
                <w:sz w:val="22"/>
                <w:szCs w:val="22"/>
              </w:rPr>
              <w:t>семисекционный</w:t>
            </w:r>
            <w:proofErr w:type="spellEnd"/>
            <w:r>
              <w:rPr>
                <w:b/>
                <w:sz w:val="22"/>
                <w:szCs w:val="22"/>
              </w:rPr>
              <w:t xml:space="preserve"> жилой дом со встроенными пом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щениями общественного назначения и подземным одн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уровневым гаражом. </w:t>
            </w:r>
          </w:p>
          <w:p w:rsidR="007C7BCF" w:rsidRDefault="007C7BCF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 состоит из семи 23-этажных жилых секций с техническими подвалами, техническими чердаками и встроенными</w:t>
            </w:r>
            <w:r w:rsidR="00AE50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первый, второй и подвальный этажи</w:t>
            </w:r>
            <w:r w:rsidR="00AE5043">
              <w:rPr>
                <w:b/>
                <w:sz w:val="22"/>
                <w:szCs w:val="22"/>
              </w:rPr>
              <w:t xml:space="preserve"> п</w:t>
            </w:r>
            <w:r w:rsidR="00AE5043">
              <w:rPr>
                <w:b/>
                <w:sz w:val="22"/>
                <w:szCs w:val="22"/>
              </w:rPr>
              <w:t>о</w:t>
            </w:r>
            <w:r w:rsidR="00AE5043">
              <w:rPr>
                <w:b/>
                <w:sz w:val="22"/>
                <w:szCs w:val="22"/>
              </w:rPr>
              <w:t xml:space="preserve">мещениями общественного назначения. </w:t>
            </w:r>
          </w:p>
          <w:p w:rsidR="00CF289B" w:rsidRPr="00CF289B" w:rsidRDefault="00CF289B" w:rsidP="008A3B90">
            <w:pPr>
              <w:rPr>
                <w:b/>
                <w:sz w:val="22"/>
                <w:szCs w:val="22"/>
                <w:u w:val="single"/>
              </w:rPr>
            </w:pPr>
            <w:r w:rsidRPr="00CF289B">
              <w:rPr>
                <w:b/>
                <w:sz w:val="22"/>
                <w:szCs w:val="22"/>
                <w:u w:val="single"/>
              </w:rPr>
              <w:t>Конструктивные характеристики здания: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Фундамент: забивные сваи с монолитным ростверком;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Наружные стены: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Ненесущие – газобетон (400 мм) с облицовкой лицевым керамическим кирпичом (120 мм);</w:t>
            </w:r>
          </w:p>
          <w:p w:rsidR="00CF289B" w:rsidRDefault="00CF289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Несущие – железобетон с утеплителем</w:t>
            </w:r>
            <w:r w:rsidR="008D7BC2">
              <w:rPr>
                <w:b/>
                <w:sz w:val="22"/>
                <w:szCs w:val="22"/>
              </w:rPr>
              <w:t xml:space="preserve"> минеральной пл</w:t>
            </w:r>
            <w:r w:rsidR="008D7BC2">
              <w:rPr>
                <w:b/>
                <w:sz w:val="22"/>
                <w:szCs w:val="22"/>
              </w:rPr>
              <w:t>и</w:t>
            </w:r>
            <w:r w:rsidR="008D7BC2">
              <w:rPr>
                <w:b/>
                <w:sz w:val="22"/>
                <w:szCs w:val="22"/>
              </w:rPr>
              <w:t>той типа ROCKWOOL ФАСАД  БАТТС  (150 мм) и о</w:t>
            </w:r>
            <w:r w:rsidR="008D7BC2">
              <w:rPr>
                <w:b/>
                <w:sz w:val="22"/>
                <w:szCs w:val="22"/>
              </w:rPr>
              <w:t>б</w:t>
            </w:r>
            <w:r w:rsidR="008D7BC2">
              <w:rPr>
                <w:b/>
                <w:sz w:val="22"/>
                <w:szCs w:val="22"/>
              </w:rPr>
              <w:t>лицовкой керамическим кирпичом (120 мм);</w:t>
            </w:r>
          </w:p>
          <w:p w:rsidR="008D7BC2" w:rsidRDefault="008D7BC2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17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Междуэтажные перекрытия и несущие стены: </w:t>
            </w:r>
            <w:r w:rsidR="006B5084">
              <w:rPr>
                <w:b/>
                <w:sz w:val="22"/>
                <w:szCs w:val="22"/>
              </w:rPr>
              <w:t>мон</w:t>
            </w:r>
            <w:r w:rsidR="006B5084">
              <w:rPr>
                <w:b/>
                <w:sz w:val="22"/>
                <w:szCs w:val="22"/>
              </w:rPr>
              <w:t>о</w:t>
            </w:r>
            <w:r w:rsidR="006B5084">
              <w:rPr>
                <w:b/>
                <w:sz w:val="22"/>
                <w:szCs w:val="22"/>
              </w:rPr>
              <w:t>литные железобетонные</w:t>
            </w:r>
            <w:r w:rsidR="00A1718B">
              <w:rPr>
                <w:b/>
                <w:sz w:val="22"/>
                <w:szCs w:val="22"/>
              </w:rPr>
              <w:t>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Кровля: плоская рулонная;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Межквартирные стены: монолитные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>, кирпичные (250 мм);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Перегородки межкомнатные: </w:t>
            </w:r>
            <w:proofErr w:type="spellStart"/>
            <w:r>
              <w:rPr>
                <w:b/>
                <w:sz w:val="22"/>
                <w:szCs w:val="22"/>
              </w:rPr>
              <w:t>пазогребневые</w:t>
            </w:r>
            <w:proofErr w:type="spellEnd"/>
            <w:r>
              <w:rPr>
                <w:b/>
                <w:sz w:val="22"/>
                <w:szCs w:val="22"/>
              </w:rPr>
              <w:t xml:space="preserve"> (80 мм);</w:t>
            </w:r>
          </w:p>
          <w:p w:rsidR="00A1718B" w:rsidRDefault="00A1718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Высота помещений: 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Помещения квартир 2-23 этажи- 2.74 м от стяжки пола до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 xml:space="preserve"> перекрытия потолка;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Помещения общественного назначения в подвале – 2.75 м от стяжки пола до </w:t>
            </w:r>
            <w:proofErr w:type="gramStart"/>
            <w:r>
              <w:rPr>
                <w:b/>
                <w:sz w:val="22"/>
                <w:szCs w:val="22"/>
              </w:rPr>
              <w:t>ж/б</w:t>
            </w:r>
            <w:proofErr w:type="gramEnd"/>
            <w:r>
              <w:rPr>
                <w:b/>
                <w:sz w:val="22"/>
                <w:szCs w:val="22"/>
              </w:rPr>
              <w:t xml:space="preserve"> перекрытия потолка;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Помещения общественного назначения 1-го этажа – 3.5 м от стяжки пола до подвесного потолка из ГКЛ;</w:t>
            </w:r>
          </w:p>
          <w:p w:rsidR="00903316" w:rsidRDefault="00903316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Помещения общественного назначения 2-го этажа –</w:t>
            </w:r>
            <w:r w:rsidR="00997244">
              <w:rPr>
                <w:b/>
                <w:sz w:val="22"/>
                <w:szCs w:val="22"/>
              </w:rPr>
              <w:t xml:space="preserve"> 2,</w:t>
            </w:r>
            <w:r>
              <w:rPr>
                <w:b/>
                <w:sz w:val="22"/>
                <w:szCs w:val="22"/>
              </w:rPr>
              <w:t>63</w:t>
            </w:r>
            <w:r w:rsidR="00997244">
              <w:rPr>
                <w:b/>
                <w:sz w:val="22"/>
                <w:szCs w:val="22"/>
              </w:rPr>
              <w:t xml:space="preserve">м </w:t>
            </w:r>
            <w:r>
              <w:rPr>
                <w:b/>
                <w:sz w:val="22"/>
                <w:szCs w:val="22"/>
              </w:rPr>
              <w:t xml:space="preserve"> от стяжки пола до подвесного потолка </w:t>
            </w:r>
            <w:r w:rsidR="00997244">
              <w:rPr>
                <w:b/>
                <w:sz w:val="22"/>
                <w:szCs w:val="22"/>
              </w:rPr>
              <w:t>из ГКЛ;</w:t>
            </w:r>
          </w:p>
          <w:p w:rsidR="00997244" w:rsidRPr="008D7BC2" w:rsidRDefault="00997244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Подземный гараж – минимальное расстояние в свету от пола до низа выступающих конструкций и инженерных коммуникаций – 2.1 м.</w:t>
            </w:r>
          </w:p>
        </w:tc>
      </w:tr>
      <w:tr w:rsidR="00CD7ABF" w:rsidRPr="008A3B90" w:rsidTr="00CD7ABF">
        <w:trPr>
          <w:trHeight w:val="771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тельства после получения разр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 Описание технических характер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6A1719" w:rsidRDefault="006A1719" w:rsidP="006A1719">
            <w:pPr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OLE_LINK1"/>
            <w:bookmarkStart w:id="1" w:name="OLE_LINK2"/>
            <w:proofErr w:type="gramStart"/>
            <w:r>
              <w:rPr>
                <w:b/>
                <w:sz w:val="22"/>
                <w:szCs w:val="22"/>
                <w:lang w:val="en-US"/>
              </w:rPr>
              <w:lastRenderedPageBreak/>
              <w:t>I</w:t>
            </w:r>
            <w:r w:rsidRPr="00DB472A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  <w:u w:val="single"/>
              </w:rPr>
              <w:t>КВАРТИРЫ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CD7ABF" w:rsidRDefault="00CD7ABF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Общая площадь квартир</w:t>
            </w:r>
            <w:r w:rsidR="00990761" w:rsidRPr="0087145D">
              <w:rPr>
                <w:b/>
                <w:sz w:val="22"/>
                <w:szCs w:val="22"/>
                <w:u w:val="single"/>
              </w:rPr>
              <w:t xml:space="preserve"> (без учета балконов и лоджий)</w:t>
            </w:r>
            <w:r w:rsidRPr="0087145D">
              <w:rPr>
                <w:b/>
                <w:sz w:val="22"/>
                <w:szCs w:val="22"/>
                <w:u w:val="single"/>
              </w:rPr>
              <w:t xml:space="preserve">  - </w:t>
            </w:r>
            <w:r w:rsidR="00997244" w:rsidRPr="0087145D">
              <w:rPr>
                <w:rFonts w:eastAsia="TimesNewRomanPSMT"/>
                <w:b/>
                <w:sz w:val="22"/>
                <w:szCs w:val="22"/>
                <w:u w:val="single"/>
              </w:rPr>
              <w:t>47</w:t>
            </w:r>
            <w:r w:rsidR="00252D30" w:rsidRPr="0087145D">
              <w:rPr>
                <w:rFonts w:eastAsia="TimesNewRomanPSMT"/>
                <w:b/>
                <w:sz w:val="22"/>
                <w:szCs w:val="22"/>
                <w:u w:val="single"/>
              </w:rPr>
              <w:t>795.6</w:t>
            </w:r>
            <w:r w:rsidR="00990761" w:rsidRPr="0087145D">
              <w:rPr>
                <w:b/>
                <w:sz w:val="22"/>
                <w:szCs w:val="22"/>
                <w:u w:val="single"/>
              </w:rPr>
              <w:t xml:space="preserve"> кв.м.</w:t>
            </w:r>
          </w:p>
          <w:p w:rsidR="00A51CD9" w:rsidRPr="0087145D" w:rsidRDefault="00A51CD9" w:rsidP="00A51CD9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Общая площадь квартир</w:t>
            </w:r>
            <w:r>
              <w:rPr>
                <w:b/>
                <w:sz w:val="22"/>
                <w:szCs w:val="22"/>
                <w:u w:val="single"/>
              </w:rPr>
              <w:t xml:space="preserve"> с лоджиями</w:t>
            </w:r>
            <w:r w:rsidRPr="0087145D">
              <w:rPr>
                <w:b/>
                <w:sz w:val="22"/>
                <w:szCs w:val="22"/>
                <w:u w:val="single"/>
              </w:rPr>
              <w:t xml:space="preserve">  - </w:t>
            </w:r>
            <w:r>
              <w:rPr>
                <w:rFonts w:eastAsia="TimesNewRomanPSMT"/>
                <w:b/>
                <w:sz w:val="22"/>
                <w:szCs w:val="22"/>
                <w:u w:val="single"/>
              </w:rPr>
              <w:t xml:space="preserve">51 069.4 </w:t>
            </w:r>
            <w:r w:rsidRPr="0087145D">
              <w:rPr>
                <w:b/>
                <w:sz w:val="22"/>
                <w:szCs w:val="22"/>
                <w:u w:val="single"/>
              </w:rPr>
              <w:t>кв.м.</w:t>
            </w:r>
          </w:p>
          <w:p w:rsidR="00A51CD9" w:rsidRPr="0087145D" w:rsidRDefault="00A51CD9" w:rsidP="008A3B90">
            <w:pPr>
              <w:rPr>
                <w:b/>
                <w:sz w:val="22"/>
                <w:szCs w:val="22"/>
                <w:u w:val="single"/>
              </w:rPr>
            </w:pPr>
          </w:p>
          <w:p w:rsidR="00CD7ABF" w:rsidRPr="0087145D" w:rsidRDefault="00CD7ABF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lastRenderedPageBreak/>
              <w:t xml:space="preserve">Общее количество квартир - </w:t>
            </w:r>
            <w:r w:rsidR="00186140" w:rsidRPr="0087145D">
              <w:rPr>
                <w:rFonts w:eastAsia="TimesNewRomanPSMT"/>
                <w:b/>
                <w:sz w:val="22"/>
                <w:szCs w:val="22"/>
                <w:u w:val="single"/>
              </w:rPr>
              <w:t>915</w:t>
            </w:r>
            <w:r w:rsidRPr="0087145D">
              <w:rPr>
                <w:b/>
                <w:sz w:val="22"/>
                <w:szCs w:val="22"/>
                <w:u w:val="single"/>
              </w:rPr>
              <w:t>, в т.ч.:</w:t>
            </w:r>
          </w:p>
          <w:p w:rsidR="00DA60EA" w:rsidRPr="007053C8" w:rsidRDefault="00DA60EA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>Студии</w:t>
            </w:r>
            <w:r w:rsidR="006716E8" w:rsidRPr="007053C8">
              <w:rPr>
                <w:b/>
                <w:sz w:val="22"/>
                <w:szCs w:val="22"/>
              </w:rPr>
              <w:t xml:space="preserve">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236</w:t>
            </w:r>
            <w:r w:rsidR="006716E8" w:rsidRPr="007053C8">
              <w:rPr>
                <w:b/>
                <w:sz w:val="22"/>
                <w:szCs w:val="22"/>
              </w:rPr>
              <w:t xml:space="preserve"> шт.</w:t>
            </w:r>
          </w:p>
          <w:p w:rsidR="00CD7ABF" w:rsidRPr="007053C8" w:rsidRDefault="00CD7ABF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>1-комнатные</w:t>
            </w:r>
            <w:r w:rsidR="001C20B5" w:rsidRPr="007053C8">
              <w:rPr>
                <w:b/>
                <w:sz w:val="22"/>
                <w:szCs w:val="22"/>
              </w:rPr>
              <w:t>–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 xml:space="preserve"> 212</w:t>
            </w:r>
            <w:r w:rsidR="006716E8" w:rsidRPr="007053C8">
              <w:rPr>
                <w:b/>
                <w:sz w:val="22"/>
                <w:szCs w:val="22"/>
              </w:rPr>
              <w:t xml:space="preserve"> </w:t>
            </w:r>
            <w:r w:rsidRPr="007053C8">
              <w:rPr>
                <w:b/>
                <w:sz w:val="22"/>
                <w:szCs w:val="22"/>
              </w:rPr>
              <w:t>шт.</w:t>
            </w:r>
          </w:p>
          <w:p w:rsidR="00CD7ABF" w:rsidRPr="007053C8" w:rsidRDefault="00CD7ABF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2-комнатные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213</w:t>
            </w:r>
            <w:r w:rsidRPr="007053C8">
              <w:rPr>
                <w:b/>
                <w:sz w:val="22"/>
                <w:szCs w:val="22"/>
              </w:rPr>
              <w:t>шт.</w:t>
            </w:r>
          </w:p>
          <w:p w:rsidR="00CD7ABF" w:rsidRDefault="00A8489E" w:rsidP="008A3B90">
            <w:pPr>
              <w:rPr>
                <w:b/>
                <w:sz w:val="22"/>
                <w:szCs w:val="22"/>
              </w:rPr>
            </w:pPr>
            <w:r w:rsidRPr="007053C8">
              <w:rPr>
                <w:b/>
                <w:sz w:val="22"/>
                <w:szCs w:val="22"/>
              </w:rPr>
              <w:t xml:space="preserve">3-комнатные – </w:t>
            </w:r>
            <w:r w:rsidR="00186140" w:rsidRPr="007053C8">
              <w:rPr>
                <w:rFonts w:eastAsia="TimesNewRomanPSMT"/>
                <w:b/>
                <w:sz w:val="22"/>
                <w:szCs w:val="22"/>
              </w:rPr>
              <w:t>254</w:t>
            </w:r>
            <w:r w:rsidR="00CD7ABF" w:rsidRPr="007053C8">
              <w:rPr>
                <w:b/>
                <w:sz w:val="22"/>
                <w:szCs w:val="22"/>
              </w:rPr>
              <w:t xml:space="preserve"> шт.</w:t>
            </w:r>
          </w:p>
          <w:p w:rsidR="0087145D" w:rsidRDefault="0087145D" w:rsidP="008A3B90">
            <w:pPr>
              <w:rPr>
                <w:b/>
                <w:sz w:val="22"/>
                <w:szCs w:val="22"/>
                <w:u w:val="single"/>
              </w:rPr>
            </w:pPr>
            <w:r w:rsidRPr="0087145D">
              <w:rPr>
                <w:b/>
                <w:sz w:val="22"/>
                <w:szCs w:val="22"/>
                <w:u w:val="single"/>
              </w:rPr>
              <w:t>Отделка и инженерное оборудование квартир: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 xml:space="preserve">Пол – стяжка </w:t>
            </w:r>
            <w:r w:rsidR="005078E9">
              <w:rPr>
                <w:b/>
                <w:sz w:val="22"/>
                <w:szCs w:val="22"/>
              </w:rPr>
              <w:t>цементно-песчана</w:t>
            </w:r>
            <w:r w:rsidRPr="0087145D">
              <w:rPr>
                <w:b/>
                <w:sz w:val="22"/>
                <w:szCs w:val="22"/>
              </w:rPr>
              <w:t>я;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>Потолок, стены – затирка швов по бетону;</w:t>
            </w:r>
          </w:p>
          <w:p w:rsid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87145D">
              <w:rPr>
                <w:b/>
                <w:sz w:val="22"/>
                <w:szCs w:val="22"/>
              </w:rPr>
              <w:t>Окна – металлопластиковые с 2-х камерными стеклопакетами</w:t>
            </w:r>
            <w:r>
              <w:rPr>
                <w:b/>
                <w:sz w:val="22"/>
                <w:szCs w:val="22"/>
              </w:rPr>
              <w:t>. Подоконные доски и отделка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косов выполняются владельцами квартир;</w:t>
            </w:r>
          </w:p>
          <w:p w:rsidR="0087145D" w:rsidRPr="0087145D" w:rsidRDefault="0087145D" w:rsidP="0087145D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Входная дверь – квартирная – стальная;</w:t>
            </w:r>
          </w:p>
          <w:p w:rsidR="002E569C" w:rsidRDefault="0087145D" w:rsidP="0087145D">
            <w:pPr>
              <w:ind w:left="72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Входная</w:t>
            </w:r>
            <w:proofErr w:type="gram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лестничнолифтовой</w:t>
            </w:r>
            <w:proofErr w:type="spellEnd"/>
            <w:r>
              <w:rPr>
                <w:b/>
                <w:sz w:val="22"/>
                <w:szCs w:val="22"/>
              </w:rPr>
              <w:t xml:space="preserve"> узел - металлич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ская утепленная</w:t>
            </w:r>
            <w:r w:rsidR="003812F4">
              <w:rPr>
                <w:b/>
                <w:sz w:val="22"/>
                <w:szCs w:val="22"/>
              </w:rPr>
              <w:t>;</w:t>
            </w:r>
          </w:p>
          <w:p w:rsidR="003812F4" w:rsidRDefault="003812F4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Электропроводка – медная с разводкой по ква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тире;</w:t>
            </w:r>
          </w:p>
          <w:p w:rsidR="00EA44FA" w:rsidRDefault="00EA44FA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Электросчетчики</w:t>
            </w:r>
            <w:r w:rsidR="005078E9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5078E9">
              <w:rPr>
                <w:b/>
                <w:sz w:val="22"/>
                <w:szCs w:val="22"/>
              </w:rPr>
              <w:t>двухтарифные</w:t>
            </w:r>
            <w:proofErr w:type="spellEnd"/>
            <w:r w:rsidR="005078E9">
              <w:rPr>
                <w:b/>
                <w:sz w:val="22"/>
                <w:szCs w:val="22"/>
              </w:rPr>
              <w:t xml:space="preserve"> электронные;</w:t>
            </w:r>
          </w:p>
          <w:p w:rsid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Установленная электрическая мощность квартир – </w:t>
            </w:r>
            <w:proofErr w:type="spellStart"/>
            <w:r>
              <w:rPr>
                <w:b/>
                <w:sz w:val="22"/>
                <w:szCs w:val="22"/>
              </w:rPr>
              <w:t>Ру</w:t>
            </w:r>
            <w:proofErr w:type="spellEnd"/>
            <w:r>
              <w:rPr>
                <w:b/>
                <w:sz w:val="22"/>
                <w:szCs w:val="22"/>
              </w:rPr>
              <w:t xml:space="preserve"> = 10 кВт(220В);</w:t>
            </w:r>
          </w:p>
          <w:p w:rsidR="005078E9" w:rsidRP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Отопительные приборы -  стальные панельные </w:t>
            </w:r>
            <w:r>
              <w:rPr>
                <w:b/>
                <w:sz w:val="22"/>
                <w:szCs w:val="22"/>
                <w:lang w:val="en-US"/>
              </w:rPr>
              <w:t>PURMO</w:t>
            </w:r>
            <w:r>
              <w:rPr>
                <w:b/>
                <w:sz w:val="22"/>
                <w:szCs w:val="22"/>
              </w:rPr>
              <w:t xml:space="preserve"> (Ф</w:t>
            </w:r>
            <w:r w:rsidRPr="005078E9">
              <w:rPr>
                <w:b/>
                <w:sz w:val="22"/>
                <w:szCs w:val="22"/>
              </w:rPr>
              <w:t>инляндия</w:t>
            </w:r>
            <w:proofErr w:type="gramStart"/>
            <w:r w:rsidRPr="005078E9">
              <w:rPr>
                <w:b/>
                <w:sz w:val="22"/>
                <w:szCs w:val="22"/>
              </w:rPr>
              <w:t>)(</w:t>
            </w:r>
            <w:proofErr w:type="gramEnd"/>
            <w:r w:rsidRPr="005078E9">
              <w:rPr>
                <w:b/>
                <w:sz w:val="22"/>
                <w:szCs w:val="22"/>
              </w:rPr>
              <w:t>или аналоги);</w:t>
            </w:r>
          </w:p>
          <w:p w:rsidR="005078E9" w:rsidRDefault="005078E9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горячей и холодной воды – для каждой квартиры, размещенные в коллекторных шкафах в общем коридоре на каждом этаже;</w:t>
            </w:r>
          </w:p>
          <w:p w:rsidR="00FA74F8" w:rsidRDefault="00FA74F8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тепла – для каждой квартиры, разм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щенные в коллекторных шкафах в общем кор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доре на каждом этаже;</w:t>
            </w:r>
          </w:p>
          <w:p w:rsidR="0013101D" w:rsidRDefault="00FA74F8" w:rsidP="003812F4">
            <w:pPr>
              <w:pStyle w:val="a8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Остекление лоджий и балконов – одинарное в алюминиевых конструкциях.</w:t>
            </w:r>
          </w:p>
          <w:p w:rsidR="005078E9" w:rsidRDefault="0013101D" w:rsidP="0013101D">
            <w:pPr>
              <w:rPr>
                <w:b/>
                <w:sz w:val="22"/>
                <w:szCs w:val="22"/>
                <w:u w:val="single"/>
              </w:rPr>
            </w:pPr>
            <w:r w:rsidRPr="0013101D">
              <w:rPr>
                <w:b/>
                <w:sz w:val="22"/>
                <w:szCs w:val="22"/>
                <w:u w:val="single"/>
              </w:rPr>
              <w:t>Инженерное обеспечение дома:</w:t>
            </w:r>
            <w:r w:rsidR="00FA74F8" w:rsidRPr="0013101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13101D">
              <w:rPr>
                <w:b/>
                <w:sz w:val="22"/>
                <w:szCs w:val="22"/>
              </w:rPr>
              <w:t>Теплоснабжение</w:t>
            </w:r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кой, с установкой коллектора на этаже;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Горячее водоснабжение –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разводкой, с установкой коллектора на этаже;</w:t>
            </w:r>
          </w:p>
          <w:p w:rsid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Холодное водоснабжение -  </w:t>
            </w:r>
            <w:proofErr w:type="spellStart"/>
            <w:r>
              <w:rPr>
                <w:b/>
                <w:sz w:val="22"/>
                <w:szCs w:val="22"/>
              </w:rPr>
              <w:t>двухзонное</w:t>
            </w:r>
            <w:proofErr w:type="spellEnd"/>
            <w:r>
              <w:rPr>
                <w:b/>
                <w:sz w:val="22"/>
                <w:szCs w:val="22"/>
              </w:rPr>
              <w:t xml:space="preserve"> с нижней разводкой, с установкой коллектора на этаже;</w:t>
            </w:r>
          </w:p>
          <w:p w:rsidR="0013101D" w:rsidRPr="0013101D" w:rsidRDefault="0013101D" w:rsidP="0013101D">
            <w:pPr>
              <w:pStyle w:val="a8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Лифты – 1 лифт грузоподъемностью 400 кг и 2 лифта грузоподъемностью </w:t>
            </w:r>
            <w:r w:rsidR="00F47F0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1000 кг</w:t>
            </w:r>
            <w:r w:rsidR="006A1719">
              <w:rPr>
                <w:b/>
                <w:sz w:val="22"/>
                <w:szCs w:val="22"/>
              </w:rPr>
              <w:t xml:space="preserve"> в каждой секции.</w:t>
            </w:r>
          </w:p>
          <w:p w:rsidR="006A1719" w:rsidRPr="006A1719" w:rsidRDefault="006A1719" w:rsidP="006A1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proofErr w:type="gramStart"/>
            <w:r w:rsidRPr="006A1719">
              <w:rPr>
                <w:b/>
                <w:sz w:val="22"/>
                <w:szCs w:val="22"/>
              </w:rPr>
              <w:t xml:space="preserve">. </w:t>
            </w:r>
            <w:r w:rsidRPr="00DB472A">
              <w:rPr>
                <w:b/>
                <w:sz w:val="22"/>
                <w:szCs w:val="22"/>
              </w:rPr>
              <w:t xml:space="preserve"> </w:t>
            </w:r>
            <w:r w:rsidRPr="006A1719">
              <w:rPr>
                <w:b/>
                <w:sz w:val="22"/>
                <w:szCs w:val="22"/>
                <w:u w:val="single"/>
              </w:rPr>
              <w:t>ВСТРОЕННЫЕ</w:t>
            </w:r>
            <w:proofErr w:type="gramEnd"/>
            <w:r w:rsidRPr="006A1719">
              <w:rPr>
                <w:b/>
                <w:sz w:val="22"/>
                <w:szCs w:val="22"/>
                <w:u w:val="single"/>
              </w:rPr>
              <w:t xml:space="preserve"> ПОМЕЩЕНИЯ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C453FB" w:rsidRDefault="00C453FB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встроенных помещений подвала – 526.8 кв.м.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встроенных помещений на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этаже - 2297.7 кв.м.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встроенных помещений на 2этаже- 1545.5 кв.м.</w:t>
            </w:r>
          </w:p>
          <w:p w:rsidR="009E0169" w:rsidRDefault="009E0169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общая площадь встроенных помещений:          4370.0 кв.м.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встроенных помещений подвала-13 шт.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встроенных помещений на 1этаже-19 шт.</w:t>
            </w:r>
          </w:p>
          <w:p w:rsidR="00C453FB" w:rsidRDefault="00C453FB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встроенных помещений на 2этаже-31шт.</w:t>
            </w:r>
          </w:p>
          <w:p w:rsidR="006A1719" w:rsidRDefault="006A1719" w:rsidP="00C453FB">
            <w:pPr>
              <w:rPr>
                <w:b/>
                <w:sz w:val="22"/>
                <w:szCs w:val="22"/>
                <w:u w:val="single"/>
              </w:rPr>
            </w:pPr>
            <w:r w:rsidRPr="00ED2EEC">
              <w:rPr>
                <w:b/>
                <w:sz w:val="22"/>
                <w:szCs w:val="22"/>
                <w:u w:val="single"/>
              </w:rPr>
              <w:t xml:space="preserve">Отделка и инженерное оборудование </w:t>
            </w:r>
            <w:r w:rsidR="00ED2EEC" w:rsidRPr="00ED2EEC">
              <w:rPr>
                <w:b/>
                <w:sz w:val="22"/>
                <w:szCs w:val="22"/>
                <w:u w:val="single"/>
              </w:rPr>
              <w:t xml:space="preserve">встроенных </w:t>
            </w:r>
            <w:r w:rsidRPr="00ED2EEC">
              <w:rPr>
                <w:b/>
                <w:sz w:val="22"/>
                <w:szCs w:val="22"/>
                <w:u w:val="single"/>
              </w:rPr>
              <w:t>пом</w:t>
            </w:r>
            <w:r w:rsidRPr="00ED2EEC">
              <w:rPr>
                <w:b/>
                <w:sz w:val="22"/>
                <w:szCs w:val="22"/>
                <w:u w:val="single"/>
              </w:rPr>
              <w:t>е</w:t>
            </w:r>
            <w:r w:rsidRPr="00ED2EEC">
              <w:rPr>
                <w:b/>
                <w:sz w:val="22"/>
                <w:szCs w:val="22"/>
                <w:u w:val="single"/>
              </w:rPr>
              <w:t>щений общественного назначения</w:t>
            </w:r>
            <w:r w:rsidR="00ED2EEC" w:rsidRPr="00ED2EEC">
              <w:rPr>
                <w:b/>
                <w:sz w:val="22"/>
                <w:szCs w:val="22"/>
                <w:u w:val="single"/>
              </w:rPr>
              <w:t>: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ED2EEC">
              <w:rPr>
                <w:b/>
                <w:sz w:val="22"/>
                <w:szCs w:val="22"/>
              </w:rPr>
              <w:t>Потолок</w:t>
            </w:r>
            <w:r>
              <w:rPr>
                <w:b/>
                <w:sz w:val="22"/>
                <w:szCs w:val="22"/>
              </w:rPr>
              <w:t xml:space="preserve"> – подвесной акустический из </w:t>
            </w:r>
            <w:proofErr w:type="spellStart"/>
            <w:r>
              <w:rPr>
                <w:b/>
                <w:sz w:val="22"/>
                <w:szCs w:val="22"/>
              </w:rPr>
              <w:t>гипсока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тона</w:t>
            </w:r>
            <w:proofErr w:type="spellEnd"/>
            <w:r>
              <w:rPr>
                <w:b/>
                <w:sz w:val="22"/>
                <w:szCs w:val="22"/>
              </w:rPr>
              <w:t xml:space="preserve"> на 1 и 2 этажах; затирка швов по бетонной плите перекрытия в подвале;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 – стяжка цементно-песчаная;</w:t>
            </w:r>
          </w:p>
          <w:p w:rsidR="00ED2EEC" w:rsidRP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ED2EEC">
              <w:rPr>
                <w:b/>
                <w:sz w:val="22"/>
                <w:szCs w:val="22"/>
              </w:rPr>
              <w:t>Стены – затирка швов по бетону;</w:t>
            </w:r>
          </w:p>
          <w:p w:rsidR="00ED2EEC" w:rsidRDefault="00ED2EEC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Окна – металлопластиковые с 2-х камерными стеклопакетами. Подоконные доски и отделка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косов выполняются владельцами встроенных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мещений;</w:t>
            </w:r>
          </w:p>
          <w:p w:rsidR="00ED2EEC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Двери входные – металлопластиковые (тамбу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ные двери не устанавливаются);</w:t>
            </w:r>
          </w:p>
          <w:p w:rsidR="00520D8E" w:rsidRPr="00520D8E" w:rsidRDefault="00520D8E" w:rsidP="00520D8E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520D8E">
              <w:rPr>
                <w:b/>
                <w:sz w:val="22"/>
                <w:szCs w:val="22"/>
              </w:rPr>
              <w:lastRenderedPageBreak/>
              <w:t xml:space="preserve">Отопительные приборы – стальные панельные </w:t>
            </w:r>
            <w:r w:rsidRPr="00520D8E">
              <w:rPr>
                <w:b/>
                <w:sz w:val="22"/>
                <w:szCs w:val="22"/>
                <w:lang w:val="en-US"/>
              </w:rPr>
              <w:t>PURMO</w:t>
            </w:r>
            <w:r w:rsidRPr="00520D8E">
              <w:rPr>
                <w:b/>
                <w:sz w:val="22"/>
                <w:szCs w:val="22"/>
              </w:rPr>
              <w:t xml:space="preserve"> (Финляндия</w:t>
            </w:r>
            <w:proofErr w:type="gramStart"/>
            <w:r w:rsidRPr="00520D8E">
              <w:rPr>
                <w:b/>
                <w:sz w:val="22"/>
                <w:szCs w:val="22"/>
              </w:rPr>
              <w:t>)(</w:t>
            </w:r>
            <w:proofErr w:type="gramEnd"/>
            <w:r w:rsidRPr="00520D8E">
              <w:rPr>
                <w:b/>
                <w:sz w:val="22"/>
                <w:szCs w:val="22"/>
              </w:rPr>
              <w:t>или аналоги);</w:t>
            </w:r>
          </w:p>
          <w:p w:rsidR="00520D8E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Счетчики холодной и горячей воды – для каждого встроенного помещения размещаются в санузлах;</w:t>
            </w:r>
          </w:p>
          <w:p w:rsidR="00520D8E" w:rsidRPr="00ED2EEC" w:rsidRDefault="00520D8E" w:rsidP="00ED2EEC">
            <w:pPr>
              <w:pStyle w:val="a8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Электрическая мощность – 0,1626 кВт/кв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 xml:space="preserve"> на 1 кв.м общей площади без электропроводки (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ектирование и монтаж электроустановки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няется в</w:t>
            </w:r>
            <w:r w:rsidR="00783B49">
              <w:rPr>
                <w:b/>
                <w:sz w:val="22"/>
                <w:szCs w:val="22"/>
              </w:rPr>
              <w:t>ладельцем встроенного помещения).</w:t>
            </w:r>
          </w:p>
          <w:p w:rsidR="002E569C" w:rsidRDefault="00783B49" w:rsidP="00783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 w:rsidRPr="00783B49">
              <w:rPr>
                <w:b/>
                <w:sz w:val="22"/>
                <w:szCs w:val="22"/>
              </w:rPr>
              <w:t xml:space="preserve">. </w:t>
            </w:r>
            <w:r w:rsidRPr="00DB472A">
              <w:rPr>
                <w:b/>
                <w:sz w:val="22"/>
                <w:szCs w:val="22"/>
              </w:rPr>
              <w:t xml:space="preserve"> </w:t>
            </w:r>
            <w:r w:rsidRPr="00783B49">
              <w:rPr>
                <w:b/>
                <w:sz w:val="22"/>
                <w:szCs w:val="22"/>
                <w:u w:val="single"/>
              </w:rPr>
              <w:t>ПОДЗЕМНЫЙ ГАРАЖ</w:t>
            </w:r>
            <w:r w:rsidR="002E569C">
              <w:rPr>
                <w:b/>
                <w:sz w:val="22"/>
                <w:szCs w:val="22"/>
              </w:rPr>
              <w:t>:</w:t>
            </w:r>
          </w:p>
          <w:p w:rsidR="002E569C" w:rsidRDefault="002E569C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</w:rPr>
              <w:t>машиномест</w:t>
            </w:r>
            <w:proofErr w:type="spellEnd"/>
            <w:r>
              <w:rPr>
                <w:b/>
                <w:sz w:val="22"/>
                <w:szCs w:val="22"/>
              </w:rPr>
              <w:t xml:space="preserve"> -258;</w:t>
            </w:r>
          </w:p>
          <w:p w:rsidR="002E569C" w:rsidRDefault="002E569C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площадь –</w:t>
            </w:r>
            <w:r w:rsidR="00CB76B3">
              <w:rPr>
                <w:b/>
                <w:sz w:val="22"/>
                <w:szCs w:val="22"/>
              </w:rPr>
              <w:t xml:space="preserve"> 9049.6 кв.м.</w:t>
            </w:r>
          </w:p>
          <w:p w:rsidR="00CB76B3" w:rsidRDefault="00CB76B3" w:rsidP="00C453FB">
            <w:pPr>
              <w:rPr>
                <w:b/>
                <w:sz w:val="22"/>
                <w:szCs w:val="22"/>
              </w:rPr>
            </w:pPr>
          </w:p>
          <w:p w:rsidR="00CB76B3" w:rsidRPr="00783B49" w:rsidRDefault="00CB76B3" w:rsidP="00C453FB">
            <w:pPr>
              <w:rPr>
                <w:b/>
                <w:sz w:val="22"/>
                <w:szCs w:val="22"/>
                <w:u w:val="single"/>
              </w:rPr>
            </w:pPr>
            <w:r w:rsidRPr="00783B49">
              <w:rPr>
                <w:b/>
                <w:sz w:val="22"/>
                <w:szCs w:val="22"/>
                <w:u w:val="single"/>
              </w:rPr>
              <w:t>Открытая стоянка на эксплуатируемой кровле подзе</w:t>
            </w:r>
            <w:r w:rsidRPr="00783B49">
              <w:rPr>
                <w:b/>
                <w:sz w:val="22"/>
                <w:szCs w:val="22"/>
                <w:u w:val="single"/>
              </w:rPr>
              <w:t>м</w:t>
            </w:r>
            <w:r w:rsidRPr="00783B49">
              <w:rPr>
                <w:b/>
                <w:sz w:val="22"/>
                <w:szCs w:val="22"/>
                <w:u w:val="single"/>
              </w:rPr>
              <w:t>ного гаража с закрепленными местами:</w:t>
            </w:r>
          </w:p>
          <w:p w:rsidR="00CB76B3" w:rsidRDefault="00CB76B3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b/>
                <w:sz w:val="22"/>
                <w:szCs w:val="22"/>
              </w:rPr>
              <w:t>машиномест</w:t>
            </w:r>
            <w:proofErr w:type="spellEnd"/>
            <w:r>
              <w:rPr>
                <w:b/>
                <w:sz w:val="22"/>
                <w:szCs w:val="22"/>
              </w:rPr>
              <w:t xml:space="preserve"> – 125;</w:t>
            </w:r>
          </w:p>
          <w:p w:rsidR="00BB43D4" w:rsidRDefault="00CB76B3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площадь – 3854.0 кв.м.</w:t>
            </w:r>
          </w:p>
          <w:p w:rsidR="00CB76B3" w:rsidRDefault="00BB43D4" w:rsidP="00C45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Итого общая площадь (с надземными эвакуационными выходами и въездами в подземный гараж) – 12 903,6 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</w:p>
          <w:bookmarkEnd w:id="0"/>
          <w:bookmarkEnd w:id="1"/>
          <w:p w:rsidR="00C453FB" w:rsidRPr="000E3E17" w:rsidRDefault="00C453FB" w:rsidP="008A3B90">
            <w:pPr>
              <w:jc w:val="both"/>
              <w:rPr>
                <w:b/>
                <w:color w:val="FF0000"/>
                <w:sz w:val="22"/>
                <w:vertAlign w:val="superscript"/>
              </w:rPr>
            </w:pPr>
          </w:p>
        </w:tc>
      </w:tr>
      <w:tr w:rsidR="002529CB" w:rsidRPr="008A3B90" w:rsidTr="00990761">
        <w:trPr>
          <w:trHeight w:val="1613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529CB" w:rsidRPr="008A3B90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игр детей;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отдыха взрослых;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устройство открытой  автостоян</w:t>
            </w:r>
            <w:r w:rsidRPr="008A3B90">
              <w:rPr>
                <w:b/>
                <w:sz w:val="22"/>
              </w:rPr>
              <w:t>к</w:t>
            </w:r>
            <w:r>
              <w:rPr>
                <w:b/>
                <w:sz w:val="22"/>
              </w:rPr>
              <w:t>и</w:t>
            </w:r>
            <w:r w:rsidRPr="008A3B90">
              <w:rPr>
                <w:b/>
                <w:sz w:val="22"/>
              </w:rPr>
              <w:t xml:space="preserve"> на </w:t>
            </w:r>
            <w:r>
              <w:rPr>
                <w:b/>
                <w:sz w:val="22"/>
              </w:rPr>
              <w:t>125</w:t>
            </w:r>
            <w:r w:rsidRPr="008A3B90">
              <w:rPr>
                <w:b/>
                <w:sz w:val="22"/>
              </w:rPr>
              <w:t xml:space="preserve"> м/м на </w:t>
            </w:r>
            <w:r>
              <w:rPr>
                <w:b/>
                <w:sz w:val="22"/>
              </w:rPr>
              <w:t>эк</w:t>
            </w:r>
            <w:r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плуатируемой кровле подземного гаража</w:t>
            </w:r>
            <w:r w:rsidRPr="008A3B90">
              <w:rPr>
                <w:b/>
                <w:sz w:val="22"/>
              </w:rPr>
              <w:t>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</w:t>
            </w:r>
            <w:r w:rsidRPr="002529CB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>к</w:t>
            </w:r>
            <w:r w:rsidRPr="008A3B90">
              <w:rPr>
                <w:b/>
                <w:sz w:val="22"/>
              </w:rPr>
              <w:t xml:space="preserve"> для </w:t>
            </w:r>
            <w:proofErr w:type="spellStart"/>
            <w:r w:rsidRPr="008A3B90">
              <w:rPr>
                <w:b/>
                <w:sz w:val="22"/>
              </w:rPr>
              <w:t>мусоросборных</w:t>
            </w:r>
            <w:proofErr w:type="spellEnd"/>
            <w:r w:rsidRPr="008A3B90">
              <w:rPr>
                <w:b/>
                <w:sz w:val="22"/>
              </w:rPr>
              <w:t xml:space="preserve"> контейн</w:t>
            </w:r>
            <w:r w:rsidRPr="008A3B90">
              <w:rPr>
                <w:b/>
                <w:sz w:val="22"/>
              </w:rPr>
              <w:t>е</w:t>
            </w:r>
            <w:r w:rsidRPr="008A3B90">
              <w:rPr>
                <w:b/>
                <w:sz w:val="22"/>
              </w:rPr>
              <w:t>ров;</w:t>
            </w:r>
          </w:p>
          <w:p w:rsidR="002529CB" w:rsidRPr="008A3B90" w:rsidRDefault="002529CB" w:rsidP="00417CB4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2529CB" w:rsidRPr="008A3B90" w:rsidRDefault="002529CB" w:rsidP="00417CB4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установка скамей и урн, светильников, вазонов;</w:t>
            </w:r>
          </w:p>
          <w:p w:rsidR="002529CB" w:rsidRPr="008A3B90" w:rsidRDefault="002529CB" w:rsidP="00417CB4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озеленение общей площадью 7310</w:t>
            </w:r>
            <w:r w:rsidRPr="008A3B90">
              <w:rPr>
                <w:b/>
                <w:sz w:val="22"/>
              </w:rPr>
              <w:t>,0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Pr="008A3B90">
              <w:rPr>
                <w:b/>
                <w:sz w:val="22"/>
              </w:rPr>
              <w:t>;</w:t>
            </w:r>
          </w:p>
          <w:p w:rsidR="002529CB" w:rsidRPr="002529CB" w:rsidRDefault="002529CB" w:rsidP="002529CB">
            <w:pPr>
              <w:pStyle w:val="a8"/>
              <w:tabs>
                <w:tab w:val="left" w:pos="273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529CB" w:rsidRPr="008A3B90" w:rsidTr="00990761">
        <w:tc>
          <w:tcPr>
            <w:tcW w:w="3555" w:type="dxa"/>
            <w:vAlign w:val="center"/>
          </w:tcPr>
          <w:p w:rsidR="002529CB" w:rsidRPr="008A3B90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2529CB" w:rsidRDefault="002529C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Встроенные помещения общественного назначения</w:t>
            </w:r>
            <w:r w:rsidR="004C5B8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4C5B8B" w:rsidRPr="002529CB" w:rsidRDefault="004C5B8B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Подземный гараж (Открытая автостоянка на эксплуат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руемой кровле подземного гаража с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закрепленными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шиноместами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</w:p>
        </w:tc>
      </w:tr>
      <w:tr w:rsidR="00F47F02" w:rsidRPr="008A3B90" w:rsidTr="009F1934">
        <w:tc>
          <w:tcPr>
            <w:tcW w:w="3555" w:type="dxa"/>
            <w:vAlign w:val="center"/>
          </w:tcPr>
          <w:p w:rsidR="00F47F02" w:rsidRPr="008A3B90" w:rsidRDefault="00F47F02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F47F02" w:rsidRPr="008A3B90" w:rsidRDefault="00F47F02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F47F02" w:rsidRPr="001103A3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Лифты</w:t>
            </w:r>
            <w:r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8D4D2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Один лифт</w:t>
            </w:r>
            <w:r w:rsidRPr="00B269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грузоподъемностью </w:t>
            </w:r>
            <w:r>
              <w:rPr>
                <w:b/>
                <w:color w:val="000000" w:themeColor="text1"/>
                <w:sz w:val="22"/>
                <w:szCs w:val="22"/>
              </w:rPr>
              <w:t>400 кг и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два лифта грузоподъемностью по 100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0 кг</w:t>
            </w:r>
            <w:r w:rsidRPr="001103A3">
              <w:rPr>
                <w:b/>
                <w:color w:val="000000" w:themeColor="text1"/>
                <w:sz w:val="22"/>
                <w:szCs w:val="22"/>
              </w:rPr>
              <w:t xml:space="preserve"> в каждой секции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1103A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Лестницы</w:t>
            </w:r>
            <w:r w:rsidRPr="007A0684">
              <w:rPr>
                <w:b/>
                <w:color w:val="000000" w:themeColor="text1"/>
                <w:sz w:val="22"/>
                <w:szCs w:val="22"/>
              </w:rPr>
              <w:t xml:space="preserve"> незадымляемые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Технологические и подсобные помещения жилого дома: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F47F02" w:rsidRPr="008A3B90" w:rsidRDefault="00F47F02" w:rsidP="00417CB4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вентиляционные камеры; 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диспетчерская;</w:t>
            </w:r>
          </w:p>
          <w:p w:rsidR="00F47F02" w:rsidRPr="008A3B90" w:rsidRDefault="00F47F02" w:rsidP="00417CB4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F47F02" w:rsidRPr="008A3B90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F47F02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lastRenderedPageBreak/>
              <w:t>Земельный участок, на котором будет расположен мн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гоквартирный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дом со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 встроен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н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о-при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строенными пом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щениями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, встроен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н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8B0631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 xml:space="preserve">пристроенным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под</w:t>
            </w:r>
            <w:r w:rsidR="001A2B7A">
              <w:rPr>
                <w:b/>
                <w:color w:val="000000" w:themeColor="text1"/>
                <w:sz w:val="22"/>
                <w:szCs w:val="22"/>
              </w:rPr>
              <w:t>земным гаражом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F47F02" w:rsidRDefault="00F47F02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86656F" w:rsidRDefault="0086656F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A2B7A" w:rsidRPr="008A3B90" w:rsidRDefault="001A2B7A" w:rsidP="00417C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4165" w:rsidRPr="008A3B90" w:rsidTr="009F1934">
        <w:tc>
          <w:tcPr>
            <w:tcW w:w="3555" w:type="dxa"/>
            <w:vAlign w:val="center"/>
          </w:tcPr>
          <w:p w:rsidR="00164165" w:rsidRPr="008A3B90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164165" w:rsidRPr="008A3B90" w:rsidRDefault="00164165" w:rsidP="00164165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срок получения разрешения на ввод в эксплуатацию:</w:t>
            </w:r>
            <w:r w:rsidR="008A0ACE" w:rsidRPr="008A0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0A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0ACE" w:rsidRPr="008A0ACE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IV</w:t>
            </w:r>
            <w:r w:rsidRPr="008A0AC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</w:t>
            </w:r>
            <w:r w:rsidR="008A0ACE" w:rsidRPr="008A0A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квартал 2018 </w:t>
            </w:r>
            <w:r w:rsidRPr="008A0A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года.</w:t>
            </w:r>
          </w:p>
        </w:tc>
      </w:tr>
      <w:tr w:rsidR="00164165" w:rsidRPr="008A3B90" w:rsidTr="009F1934">
        <w:tc>
          <w:tcPr>
            <w:tcW w:w="3555" w:type="dxa"/>
            <w:vAlign w:val="center"/>
          </w:tcPr>
          <w:p w:rsidR="00164165" w:rsidRPr="008A3B90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164165" w:rsidRPr="007053C8" w:rsidRDefault="00164165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E1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>Служба Государственного строительного надзора и эк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7053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AC6E56" w:rsidRPr="008A3B90" w:rsidTr="009F1934">
        <w:tc>
          <w:tcPr>
            <w:tcW w:w="3555" w:type="dxa"/>
            <w:vAlign w:val="center"/>
          </w:tcPr>
          <w:p w:rsidR="00AC6E56" w:rsidRPr="008A3B90" w:rsidRDefault="00AC6E56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AC6E56" w:rsidRPr="008A3B90" w:rsidRDefault="00AC6E56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Генеральный проектировщик – ЗАО «ПРАГМА» (свид</w:t>
            </w:r>
            <w:r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8A3B90">
              <w:rPr>
                <w:b/>
                <w:sz w:val="22"/>
                <w:szCs w:val="22"/>
              </w:rPr>
              <w:t>я</w:t>
            </w:r>
            <w:r w:rsidRPr="008A3B90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8A3B90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ства </w:t>
            </w:r>
            <w:r w:rsidRPr="008A3B90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0314.0</w:t>
            </w:r>
            <w:r w:rsidRPr="00AC6E5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-2010-7801222030-П</w:t>
            </w:r>
            <w:r w:rsidRPr="008A3B90">
              <w:rPr>
                <w:b/>
                <w:sz w:val="22"/>
                <w:szCs w:val="22"/>
              </w:rPr>
              <w:t xml:space="preserve">-031 </w:t>
            </w:r>
            <w:r>
              <w:rPr>
                <w:b/>
                <w:sz w:val="22"/>
                <w:szCs w:val="22"/>
              </w:rPr>
              <w:t xml:space="preserve">от </w:t>
            </w:r>
            <w:r w:rsidRPr="00AC6E56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Pr="00AC6E5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.201</w:t>
            </w:r>
            <w:r w:rsidRPr="00AC6E56">
              <w:rPr>
                <w:b/>
                <w:sz w:val="22"/>
                <w:szCs w:val="22"/>
              </w:rPr>
              <w:t>4</w:t>
            </w:r>
            <w:r w:rsidRPr="008A3B90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>)</w:t>
            </w:r>
          </w:p>
          <w:p w:rsidR="00AC6E56" w:rsidRPr="008A3B90" w:rsidRDefault="00AC6E56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Генеральный подрядчик:</w:t>
            </w:r>
          </w:p>
          <w:p w:rsidR="00AC6E56" w:rsidRPr="008A3B90" w:rsidRDefault="00760FA4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«Строительная Компания ПРАГМА СТРОЙ</w:t>
            </w:r>
            <w:r w:rsidR="00AC6E56" w:rsidRPr="008A3B90">
              <w:rPr>
                <w:b/>
                <w:sz w:val="22"/>
                <w:szCs w:val="22"/>
              </w:rPr>
              <w:t>» (св</w:t>
            </w:r>
            <w:r w:rsidR="00AC6E56" w:rsidRPr="008A3B90">
              <w:rPr>
                <w:b/>
                <w:sz w:val="22"/>
                <w:szCs w:val="22"/>
              </w:rPr>
              <w:t>и</w:t>
            </w:r>
            <w:r w:rsidR="00AC6E56" w:rsidRPr="008A3B90">
              <w:rPr>
                <w:b/>
                <w:sz w:val="22"/>
                <w:szCs w:val="22"/>
              </w:rPr>
              <w:t>детельство о допуске к работам, которые оказывают влияние на безопасность объектов капи</w:t>
            </w:r>
            <w:r w:rsidR="00AC6E56">
              <w:rPr>
                <w:b/>
                <w:sz w:val="22"/>
                <w:szCs w:val="22"/>
              </w:rPr>
              <w:t>тального стро</w:t>
            </w:r>
            <w:r w:rsidR="00AC6E56">
              <w:rPr>
                <w:b/>
                <w:sz w:val="22"/>
                <w:szCs w:val="22"/>
              </w:rPr>
              <w:t>и</w:t>
            </w:r>
            <w:r w:rsidR="00AC6E56">
              <w:rPr>
                <w:b/>
                <w:sz w:val="22"/>
                <w:szCs w:val="22"/>
              </w:rPr>
              <w:t>тельства №</w:t>
            </w:r>
            <w:r>
              <w:rPr>
                <w:b/>
                <w:sz w:val="22"/>
                <w:szCs w:val="22"/>
              </w:rPr>
              <w:t xml:space="preserve"> С-259-7802313956-02</w:t>
            </w:r>
            <w:r w:rsidR="00AC6E56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11</w:t>
            </w:r>
            <w:r w:rsidR="00AC6E5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AC6E5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4</w:t>
            </w:r>
            <w:r w:rsidR="00AC6E56"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5725D" w:rsidRPr="008A3B90" w:rsidTr="009F1934">
        <w:tc>
          <w:tcPr>
            <w:tcW w:w="3555" w:type="dxa"/>
            <w:vAlign w:val="center"/>
          </w:tcPr>
          <w:p w:rsidR="0075725D" w:rsidRPr="008A3B90" w:rsidRDefault="0075725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5725D" w:rsidRPr="008A3B90" w:rsidRDefault="00D25397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и прочие риски при осуществлении проекта строительства, требующие дополнительного добровол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ного страхования, отсутствуют.</w:t>
            </w:r>
          </w:p>
        </w:tc>
      </w:tr>
      <w:tr w:rsidR="009E730C" w:rsidRPr="008A3B90" w:rsidTr="009F1934">
        <w:tc>
          <w:tcPr>
            <w:tcW w:w="3555" w:type="dxa"/>
            <w:vAlign w:val="center"/>
          </w:tcPr>
          <w:p w:rsidR="009E730C" w:rsidRPr="008A3B90" w:rsidRDefault="009E730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</w:tc>
        <w:tc>
          <w:tcPr>
            <w:tcW w:w="6015" w:type="dxa"/>
            <w:vAlign w:val="center"/>
          </w:tcPr>
          <w:p w:rsidR="009E730C" w:rsidRPr="00951E6B" w:rsidRDefault="009E730C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>
              <w:rPr>
                <w:b/>
                <w:sz w:val="22"/>
                <w:szCs w:val="22"/>
              </w:rPr>
              <w:t>–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9E730C" w:rsidRPr="008A3B90" w:rsidRDefault="008A0ACE" w:rsidP="0041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25E64">
              <w:rPr>
                <w:b/>
                <w:sz w:val="22"/>
                <w:szCs w:val="22"/>
              </w:rPr>
              <w:t xml:space="preserve">5 295 227, 10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E730C"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BB3A54" w:rsidRPr="00AC74CB" w:rsidTr="009F1934">
        <w:tc>
          <w:tcPr>
            <w:tcW w:w="3555" w:type="dxa"/>
            <w:vAlign w:val="center"/>
          </w:tcPr>
          <w:p w:rsidR="00BB3A54" w:rsidRPr="008A3B90" w:rsidRDefault="00BB3A54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BB3A54" w:rsidRPr="008A3B90" w:rsidRDefault="00BB3A54" w:rsidP="00417CB4">
            <w:pPr>
              <w:rPr>
                <w:b/>
                <w:sz w:val="22"/>
                <w:szCs w:val="22"/>
              </w:rPr>
            </w:pPr>
            <w:proofErr w:type="gramStart"/>
            <w:r w:rsidRPr="008A3B90">
              <w:rPr>
                <w:b/>
                <w:sz w:val="22"/>
                <w:szCs w:val="22"/>
              </w:rPr>
              <w:t>Залог</w:t>
            </w:r>
            <w:r w:rsidR="00AC74CB">
              <w:rPr>
                <w:b/>
                <w:sz w:val="22"/>
                <w:szCs w:val="22"/>
              </w:rPr>
              <w:t xml:space="preserve"> прав на земельный участок</w:t>
            </w:r>
            <w:r w:rsidR="00F71E23">
              <w:rPr>
                <w:b/>
                <w:sz w:val="22"/>
                <w:szCs w:val="22"/>
              </w:rPr>
              <w:t xml:space="preserve"> и страхование гра</w:t>
            </w:r>
            <w:r w:rsidR="00F71E23">
              <w:rPr>
                <w:b/>
                <w:sz w:val="22"/>
                <w:szCs w:val="22"/>
              </w:rPr>
              <w:t>ж</w:t>
            </w:r>
            <w:r w:rsidR="00F71E23">
              <w:rPr>
                <w:b/>
                <w:sz w:val="22"/>
                <w:szCs w:val="22"/>
              </w:rPr>
              <w:t>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</w:t>
            </w:r>
            <w:r w:rsidRPr="008A3B90">
              <w:rPr>
                <w:b/>
                <w:sz w:val="22"/>
                <w:szCs w:val="22"/>
              </w:rPr>
              <w:t xml:space="preserve"> в порядке, предусмотренном статьями 13-15</w:t>
            </w:r>
            <w:r w:rsidR="00F71E23">
              <w:rPr>
                <w:b/>
                <w:sz w:val="22"/>
                <w:szCs w:val="22"/>
              </w:rPr>
              <w:t xml:space="preserve"> и 15.2</w:t>
            </w:r>
            <w:r w:rsidRPr="008A3B90">
              <w:rPr>
                <w:b/>
                <w:sz w:val="22"/>
                <w:szCs w:val="22"/>
              </w:rPr>
              <w:t xml:space="preserve"> Федерального закона № 214-ФЗ от 3</w:t>
            </w:r>
            <w:r w:rsidR="008024C5">
              <w:rPr>
                <w:b/>
                <w:sz w:val="22"/>
                <w:szCs w:val="22"/>
              </w:rPr>
              <w:t>0.12.2004 г. (ред. от 21.07.2014</w:t>
            </w:r>
            <w:r w:rsidRPr="008A3B90">
              <w:rPr>
                <w:b/>
                <w:sz w:val="22"/>
                <w:szCs w:val="22"/>
              </w:rPr>
              <w:t>) «Об участии в долевом строительстве мн</w:t>
            </w:r>
            <w:r w:rsidRPr="008A3B90">
              <w:rPr>
                <w:b/>
                <w:sz w:val="22"/>
                <w:szCs w:val="22"/>
              </w:rPr>
              <w:t>о</w:t>
            </w:r>
            <w:r w:rsidRPr="008A3B90">
              <w:rPr>
                <w:b/>
                <w:sz w:val="22"/>
                <w:szCs w:val="22"/>
              </w:rPr>
              <w:t>гоквартирных домов и иных объектов недвижимости и о внесении изменений в некоторые законодательные акты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Российской Федерации». </w:t>
            </w:r>
          </w:p>
        </w:tc>
      </w:tr>
      <w:tr w:rsidR="002863E8" w:rsidRPr="008A3B90" w:rsidTr="009F1934">
        <w:tc>
          <w:tcPr>
            <w:tcW w:w="3555" w:type="dxa"/>
            <w:vAlign w:val="center"/>
          </w:tcPr>
          <w:p w:rsidR="002863E8" w:rsidRPr="008A3B90" w:rsidRDefault="002863E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2863E8" w:rsidRPr="008A3B90" w:rsidRDefault="002863E8" w:rsidP="00417CB4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1.Договор займа.</w:t>
            </w:r>
          </w:p>
          <w:p w:rsidR="002863E8" w:rsidRPr="008A3B90" w:rsidRDefault="002863E8" w:rsidP="00417CB4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33F24" w:rsidRDefault="00533F24" w:rsidP="00CF5A0E">
      <w:pPr>
        <w:jc w:val="both"/>
        <w:rPr>
          <w:b/>
        </w:rPr>
      </w:pPr>
    </w:p>
    <w:p w:rsidR="00A242F7" w:rsidRDefault="00A242F7" w:rsidP="00A242F7">
      <w:pPr>
        <w:rPr>
          <w:sz w:val="28"/>
          <w:szCs w:val="28"/>
        </w:rPr>
      </w:pPr>
    </w:p>
    <w:p w:rsidR="00A242F7" w:rsidRDefault="00A242F7" w:rsidP="00A242F7">
      <w:pPr>
        <w:rPr>
          <w:sz w:val="28"/>
          <w:szCs w:val="28"/>
        </w:rPr>
      </w:pPr>
    </w:p>
    <w:p w:rsidR="00533F24" w:rsidRPr="00A242F7" w:rsidRDefault="00A242F7" w:rsidP="00A242F7">
      <w:pPr>
        <w:rPr>
          <w:sz w:val="28"/>
          <w:szCs w:val="28"/>
        </w:rPr>
      </w:pPr>
      <w:r w:rsidRPr="00A242F7">
        <w:rPr>
          <w:sz w:val="28"/>
          <w:szCs w:val="28"/>
        </w:rPr>
        <w:t>Генеральный директор ООО «СК «ПРАГМА»</w:t>
      </w:r>
      <w:r>
        <w:rPr>
          <w:sz w:val="28"/>
          <w:szCs w:val="28"/>
        </w:rPr>
        <w:t xml:space="preserve">                          </w:t>
      </w:r>
      <w:r w:rsidRPr="00A242F7">
        <w:rPr>
          <w:sz w:val="28"/>
          <w:szCs w:val="28"/>
        </w:rPr>
        <w:t xml:space="preserve"> Капустин Ю.Н.</w:t>
      </w:r>
    </w:p>
    <w:sectPr w:rsidR="00533F24" w:rsidRPr="00A242F7" w:rsidSect="00D06F6F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FC" w:rsidRDefault="00D401FC">
      <w:r>
        <w:separator/>
      </w:r>
    </w:p>
  </w:endnote>
  <w:endnote w:type="continuationSeparator" w:id="1">
    <w:p w:rsidR="00D401FC" w:rsidRDefault="00D4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FC" w:rsidRDefault="00E3522A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1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1FC" w:rsidRDefault="00D401FC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FC" w:rsidRDefault="00E3522A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01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2BBB">
      <w:rPr>
        <w:rStyle w:val="a7"/>
        <w:noProof/>
      </w:rPr>
      <w:t>1</w:t>
    </w:r>
    <w:r>
      <w:rPr>
        <w:rStyle w:val="a7"/>
      </w:rPr>
      <w:fldChar w:fldCharType="end"/>
    </w:r>
  </w:p>
  <w:p w:rsidR="00D401FC" w:rsidRDefault="00D401FC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FC" w:rsidRDefault="00D401FC">
      <w:r>
        <w:separator/>
      </w:r>
    </w:p>
  </w:footnote>
  <w:footnote w:type="continuationSeparator" w:id="1">
    <w:p w:rsidR="00D401FC" w:rsidRDefault="00D40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F38AB"/>
    <w:multiLevelType w:val="hybridMultilevel"/>
    <w:tmpl w:val="39D63AE8"/>
    <w:lvl w:ilvl="0" w:tplc="342E1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06CAA"/>
    <w:multiLevelType w:val="hybridMultilevel"/>
    <w:tmpl w:val="5BD433B2"/>
    <w:lvl w:ilvl="0" w:tplc="EF3EDD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3839"/>
    <w:multiLevelType w:val="hybridMultilevel"/>
    <w:tmpl w:val="6E74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21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2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22"/>
  </w:num>
  <w:num w:numId="16">
    <w:abstractNumId w:val="18"/>
  </w:num>
  <w:num w:numId="17">
    <w:abstractNumId w:val="5"/>
  </w:num>
  <w:num w:numId="18">
    <w:abstractNumId w:val="19"/>
  </w:num>
  <w:num w:numId="19">
    <w:abstractNumId w:val="17"/>
  </w:num>
  <w:num w:numId="20">
    <w:abstractNumId w:val="6"/>
  </w:num>
  <w:num w:numId="21">
    <w:abstractNumId w:val="1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6F51"/>
    <w:rsid w:val="00040B9E"/>
    <w:rsid w:val="00043035"/>
    <w:rsid w:val="0004739D"/>
    <w:rsid w:val="000535FC"/>
    <w:rsid w:val="00056C37"/>
    <w:rsid w:val="00057926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10C9"/>
    <w:rsid w:val="000A55EC"/>
    <w:rsid w:val="000B116A"/>
    <w:rsid w:val="000B1D3C"/>
    <w:rsid w:val="000B2E29"/>
    <w:rsid w:val="000B4D85"/>
    <w:rsid w:val="000B7876"/>
    <w:rsid w:val="000C4188"/>
    <w:rsid w:val="000D463F"/>
    <w:rsid w:val="000D611D"/>
    <w:rsid w:val="000E139B"/>
    <w:rsid w:val="000E1CBA"/>
    <w:rsid w:val="000E1EF2"/>
    <w:rsid w:val="000E3E17"/>
    <w:rsid w:val="000E4086"/>
    <w:rsid w:val="000F2D7C"/>
    <w:rsid w:val="000F4602"/>
    <w:rsid w:val="001025A1"/>
    <w:rsid w:val="00103EB3"/>
    <w:rsid w:val="00106EB2"/>
    <w:rsid w:val="001103A3"/>
    <w:rsid w:val="0011555D"/>
    <w:rsid w:val="00121E76"/>
    <w:rsid w:val="0012402F"/>
    <w:rsid w:val="0012770E"/>
    <w:rsid w:val="0013101D"/>
    <w:rsid w:val="00133EF9"/>
    <w:rsid w:val="00136512"/>
    <w:rsid w:val="0014151A"/>
    <w:rsid w:val="00143022"/>
    <w:rsid w:val="0014647D"/>
    <w:rsid w:val="0015042D"/>
    <w:rsid w:val="001519D2"/>
    <w:rsid w:val="0015263A"/>
    <w:rsid w:val="0015498E"/>
    <w:rsid w:val="001550C0"/>
    <w:rsid w:val="00156CC7"/>
    <w:rsid w:val="00160275"/>
    <w:rsid w:val="00164165"/>
    <w:rsid w:val="00171531"/>
    <w:rsid w:val="001722A3"/>
    <w:rsid w:val="001737AF"/>
    <w:rsid w:val="001817DB"/>
    <w:rsid w:val="00182854"/>
    <w:rsid w:val="00185768"/>
    <w:rsid w:val="00186140"/>
    <w:rsid w:val="0019493A"/>
    <w:rsid w:val="00196FD3"/>
    <w:rsid w:val="001A1044"/>
    <w:rsid w:val="001A2B7A"/>
    <w:rsid w:val="001A37A4"/>
    <w:rsid w:val="001A50AD"/>
    <w:rsid w:val="001A5826"/>
    <w:rsid w:val="001A6DAF"/>
    <w:rsid w:val="001C1958"/>
    <w:rsid w:val="001C20B5"/>
    <w:rsid w:val="001C2D95"/>
    <w:rsid w:val="001C64AF"/>
    <w:rsid w:val="001D3E65"/>
    <w:rsid w:val="001D4C97"/>
    <w:rsid w:val="001E32BE"/>
    <w:rsid w:val="001E41E5"/>
    <w:rsid w:val="001F02A6"/>
    <w:rsid w:val="001F2C5C"/>
    <w:rsid w:val="001F3ADD"/>
    <w:rsid w:val="001F48A5"/>
    <w:rsid w:val="001F650B"/>
    <w:rsid w:val="00201037"/>
    <w:rsid w:val="002064F2"/>
    <w:rsid w:val="00207314"/>
    <w:rsid w:val="00213477"/>
    <w:rsid w:val="002160BE"/>
    <w:rsid w:val="00223C73"/>
    <w:rsid w:val="00226971"/>
    <w:rsid w:val="00227B9A"/>
    <w:rsid w:val="00240A64"/>
    <w:rsid w:val="002529CB"/>
    <w:rsid w:val="00252D30"/>
    <w:rsid w:val="00253B78"/>
    <w:rsid w:val="002546A0"/>
    <w:rsid w:val="00255F4E"/>
    <w:rsid w:val="002617EA"/>
    <w:rsid w:val="00271E8E"/>
    <w:rsid w:val="00277569"/>
    <w:rsid w:val="002863E8"/>
    <w:rsid w:val="00286655"/>
    <w:rsid w:val="00287F2C"/>
    <w:rsid w:val="002A279E"/>
    <w:rsid w:val="002A4E31"/>
    <w:rsid w:val="002A54B2"/>
    <w:rsid w:val="002A56F2"/>
    <w:rsid w:val="002A6629"/>
    <w:rsid w:val="002A728B"/>
    <w:rsid w:val="002B1D69"/>
    <w:rsid w:val="002B305C"/>
    <w:rsid w:val="002B30C7"/>
    <w:rsid w:val="002B78AA"/>
    <w:rsid w:val="002D2BBB"/>
    <w:rsid w:val="002E3602"/>
    <w:rsid w:val="002E569C"/>
    <w:rsid w:val="002E7603"/>
    <w:rsid w:val="002F0604"/>
    <w:rsid w:val="002F73C6"/>
    <w:rsid w:val="00303BA7"/>
    <w:rsid w:val="0030461E"/>
    <w:rsid w:val="00310049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46EBB"/>
    <w:rsid w:val="0035253C"/>
    <w:rsid w:val="00354EBD"/>
    <w:rsid w:val="0035532D"/>
    <w:rsid w:val="00355780"/>
    <w:rsid w:val="00356730"/>
    <w:rsid w:val="00356B4C"/>
    <w:rsid w:val="00361EF6"/>
    <w:rsid w:val="003639C1"/>
    <w:rsid w:val="00372F9D"/>
    <w:rsid w:val="003745A5"/>
    <w:rsid w:val="00374CDE"/>
    <w:rsid w:val="00376325"/>
    <w:rsid w:val="0038001F"/>
    <w:rsid w:val="003812F4"/>
    <w:rsid w:val="00391766"/>
    <w:rsid w:val="003926F0"/>
    <w:rsid w:val="00392DC5"/>
    <w:rsid w:val="003A206D"/>
    <w:rsid w:val="003A70B8"/>
    <w:rsid w:val="003A7636"/>
    <w:rsid w:val="003C2BE7"/>
    <w:rsid w:val="003C65D2"/>
    <w:rsid w:val="003D18E4"/>
    <w:rsid w:val="003D2C68"/>
    <w:rsid w:val="003F091A"/>
    <w:rsid w:val="004062FD"/>
    <w:rsid w:val="00406DDD"/>
    <w:rsid w:val="00413304"/>
    <w:rsid w:val="00416432"/>
    <w:rsid w:val="00416FEB"/>
    <w:rsid w:val="00417CB4"/>
    <w:rsid w:val="00423661"/>
    <w:rsid w:val="0042586A"/>
    <w:rsid w:val="00426BE5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6EB1"/>
    <w:rsid w:val="004776BB"/>
    <w:rsid w:val="00477AC9"/>
    <w:rsid w:val="0048251A"/>
    <w:rsid w:val="00483148"/>
    <w:rsid w:val="00493BDC"/>
    <w:rsid w:val="0049493E"/>
    <w:rsid w:val="004A035C"/>
    <w:rsid w:val="004A17A5"/>
    <w:rsid w:val="004A296B"/>
    <w:rsid w:val="004A51DA"/>
    <w:rsid w:val="004B0985"/>
    <w:rsid w:val="004B5570"/>
    <w:rsid w:val="004B6029"/>
    <w:rsid w:val="004C39D5"/>
    <w:rsid w:val="004C5B8B"/>
    <w:rsid w:val="004C67C4"/>
    <w:rsid w:val="004D06FB"/>
    <w:rsid w:val="004D143F"/>
    <w:rsid w:val="004D268E"/>
    <w:rsid w:val="004D2CE0"/>
    <w:rsid w:val="004D56BB"/>
    <w:rsid w:val="004F1599"/>
    <w:rsid w:val="00500466"/>
    <w:rsid w:val="00501E5E"/>
    <w:rsid w:val="0050497A"/>
    <w:rsid w:val="005078E9"/>
    <w:rsid w:val="00512173"/>
    <w:rsid w:val="00513112"/>
    <w:rsid w:val="00513FF6"/>
    <w:rsid w:val="005168BC"/>
    <w:rsid w:val="00520D8E"/>
    <w:rsid w:val="0052617B"/>
    <w:rsid w:val="00532831"/>
    <w:rsid w:val="00533F24"/>
    <w:rsid w:val="00536A16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12"/>
    <w:rsid w:val="005679A0"/>
    <w:rsid w:val="00570298"/>
    <w:rsid w:val="00571B2F"/>
    <w:rsid w:val="005815EC"/>
    <w:rsid w:val="0058348E"/>
    <w:rsid w:val="00583FAE"/>
    <w:rsid w:val="0058497F"/>
    <w:rsid w:val="00584A17"/>
    <w:rsid w:val="00586EA5"/>
    <w:rsid w:val="00592095"/>
    <w:rsid w:val="00593578"/>
    <w:rsid w:val="005964EA"/>
    <w:rsid w:val="00596B40"/>
    <w:rsid w:val="005A1956"/>
    <w:rsid w:val="005A197E"/>
    <w:rsid w:val="005A4B26"/>
    <w:rsid w:val="005A7156"/>
    <w:rsid w:val="005B48D5"/>
    <w:rsid w:val="005C1E94"/>
    <w:rsid w:val="005C3566"/>
    <w:rsid w:val="005C4DAB"/>
    <w:rsid w:val="005C78C8"/>
    <w:rsid w:val="005D1EB2"/>
    <w:rsid w:val="005D35C7"/>
    <w:rsid w:val="005D41D0"/>
    <w:rsid w:val="005D6CE6"/>
    <w:rsid w:val="005E0C03"/>
    <w:rsid w:val="005E4517"/>
    <w:rsid w:val="005E661B"/>
    <w:rsid w:val="005F56CB"/>
    <w:rsid w:val="005F6B08"/>
    <w:rsid w:val="005F6DB0"/>
    <w:rsid w:val="005F79A1"/>
    <w:rsid w:val="00603730"/>
    <w:rsid w:val="0060514F"/>
    <w:rsid w:val="00606842"/>
    <w:rsid w:val="006113B9"/>
    <w:rsid w:val="006156D6"/>
    <w:rsid w:val="00624BB5"/>
    <w:rsid w:val="00624D3B"/>
    <w:rsid w:val="00630676"/>
    <w:rsid w:val="00630949"/>
    <w:rsid w:val="006339DE"/>
    <w:rsid w:val="006375ED"/>
    <w:rsid w:val="00637A04"/>
    <w:rsid w:val="0064117E"/>
    <w:rsid w:val="0064198E"/>
    <w:rsid w:val="006420C6"/>
    <w:rsid w:val="00642634"/>
    <w:rsid w:val="00642AD8"/>
    <w:rsid w:val="0064434A"/>
    <w:rsid w:val="00644B7F"/>
    <w:rsid w:val="0064566E"/>
    <w:rsid w:val="00647C9F"/>
    <w:rsid w:val="006506F4"/>
    <w:rsid w:val="00651ECD"/>
    <w:rsid w:val="00654820"/>
    <w:rsid w:val="00654C5B"/>
    <w:rsid w:val="006567C6"/>
    <w:rsid w:val="00661D74"/>
    <w:rsid w:val="00661E89"/>
    <w:rsid w:val="00670BDC"/>
    <w:rsid w:val="006716E8"/>
    <w:rsid w:val="00671F74"/>
    <w:rsid w:val="00680C87"/>
    <w:rsid w:val="0068267B"/>
    <w:rsid w:val="00687D16"/>
    <w:rsid w:val="00694787"/>
    <w:rsid w:val="00697556"/>
    <w:rsid w:val="006A1719"/>
    <w:rsid w:val="006A235F"/>
    <w:rsid w:val="006A67DB"/>
    <w:rsid w:val="006A7045"/>
    <w:rsid w:val="006B5084"/>
    <w:rsid w:val="006B7691"/>
    <w:rsid w:val="006C3C92"/>
    <w:rsid w:val="006D2134"/>
    <w:rsid w:val="006D3D3E"/>
    <w:rsid w:val="006E4F1E"/>
    <w:rsid w:val="006F07EE"/>
    <w:rsid w:val="006F2B88"/>
    <w:rsid w:val="006F32AD"/>
    <w:rsid w:val="007010C1"/>
    <w:rsid w:val="007017EB"/>
    <w:rsid w:val="00701E4F"/>
    <w:rsid w:val="007053C8"/>
    <w:rsid w:val="00706164"/>
    <w:rsid w:val="0071241C"/>
    <w:rsid w:val="007229D6"/>
    <w:rsid w:val="007240FD"/>
    <w:rsid w:val="00726978"/>
    <w:rsid w:val="00727717"/>
    <w:rsid w:val="00740F2A"/>
    <w:rsid w:val="007438D1"/>
    <w:rsid w:val="007550BA"/>
    <w:rsid w:val="0075659B"/>
    <w:rsid w:val="0075725D"/>
    <w:rsid w:val="00760FA4"/>
    <w:rsid w:val="00765084"/>
    <w:rsid w:val="00765C06"/>
    <w:rsid w:val="00772041"/>
    <w:rsid w:val="00772B49"/>
    <w:rsid w:val="00777181"/>
    <w:rsid w:val="00783B49"/>
    <w:rsid w:val="0078702D"/>
    <w:rsid w:val="0079159F"/>
    <w:rsid w:val="007947CD"/>
    <w:rsid w:val="007A0684"/>
    <w:rsid w:val="007A1F20"/>
    <w:rsid w:val="007A5FCB"/>
    <w:rsid w:val="007C60FC"/>
    <w:rsid w:val="007C7BCF"/>
    <w:rsid w:val="007D3BCB"/>
    <w:rsid w:val="007D5EED"/>
    <w:rsid w:val="007D7836"/>
    <w:rsid w:val="007E1A24"/>
    <w:rsid w:val="007E228A"/>
    <w:rsid w:val="007E32ED"/>
    <w:rsid w:val="007E366C"/>
    <w:rsid w:val="007E44A4"/>
    <w:rsid w:val="007F05E2"/>
    <w:rsid w:val="007F115B"/>
    <w:rsid w:val="007F363A"/>
    <w:rsid w:val="007F5E9D"/>
    <w:rsid w:val="008024C5"/>
    <w:rsid w:val="00802F82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106C"/>
    <w:rsid w:val="00830351"/>
    <w:rsid w:val="00830527"/>
    <w:rsid w:val="00830FE4"/>
    <w:rsid w:val="008364FA"/>
    <w:rsid w:val="00836A7C"/>
    <w:rsid w:val="00836AD5"/>
    <w:rsid w:val="00836BBF"/>
    <w:rsid w:val="00837711"/>
    <w:rsid w:val="00840FBB"/>
    <w:rsid w:val="00841137"/>
    <w:rsid w:val="008425EF"/>
    <w:rsid w:val="00844C44"/>
    <w:rsid w:val="00853875"/>
    <w:rsid w:val="008566CA"/>
    <w:rsid w:val="00856819"/>
    <w:rsid w:val="0086656F"/>
    <w:rsid w:val="0087145D"/>
    <w:rsid w:val="00871B81"/>
    <w:rsid w:val="00872DC4"/>
    <w:rsid w:val="008754CC"/>
    <w:rsid w:val="00875BB1"/>
    <w:rsid w:val="00877911"/>
    <w:rsid w:val="008830AC"/>
    <w:rsid w:val="00887779"/>
    <w:rsid w:val="008A0ACE"/>
    <w:rsid w:val="008A3B90"/>
    <w:rsid w:val="008A5410"/>
    <w:rsid w:val="008A7D15"/>
    <w:rsid w:val="008B0631"/>
    <w:rsid w:val="008B0893"/>
    <w:rsid w:val="008B0955"/>
    <w:rsid w:val="008B12F2"/>
    <w:rsid w:val="008B4474"/>
    <w:rsid w:val="008B789A"/>
    <w:rsid w:val="008B7E1C"/>
    <w:rsid w:val="008C05E8"/>
    <w:rsid w:val="008D337F"/>
    <w:rsid w:val="008D4D2E"/>
    <w:rsid w:val="008D712B"/>
    <w:rsid w:val="008D7BC2"/>
    <w:rsid w:val="008E043E"/>
    <w:rsid w:val="008E5B29"/>
    <w:rsid w:val="008E70B7"/>
    <w:rsid w:val="008F3C7D"/>
    <w:rsid w:val="00903316"/>
    <w:rsid w:val="009046D5"/>
    <w:rsid w:val="00906977"/>
    <w:rsid w:val="0090723C"/>
    <w:rsid w:val="00907AC9"/>
    <w:rsid w:val="00914403"/>
    <w:rsid w:val="00914F93"/>
    <w:rsid w:val="009171ED"/>
    <w:rsid w:val="0092053B"/>
    <w:rsid w:val="009272F2"/>
    <w:rsid w:val="00933B80"/>
    <w:rsid w:val="0093708C"/>
    <w:rsid w:val="009370C6"/>
    <w:rsid w:val="0094167E"/>
    <w:rsid w:val="009427A8"/>
    <w:rsid w:val="0094349B"/>
    <w:rsid w:val="00944874"/>
    <w:rsid w:val="00946F2B"/>
    <w:rsid w:val="0095174E"/>
    <w:rsid w:val="00951E6B"/>
    <w:rsid w:val="009521B5"/>
    <w:rsid w:val="00952B8B"/>
    <w:rsid w:val="00954069"/>
    <w:rsid w:val="00955469"/>
    <w:rsid w:val="009608BB"/>
    <w:rsid w:val="00964A9B"/>
    <w:rsid w:val="00965593"/>
    <w:rsid w:val="00971F7F"/>
    <w:rsid w:val="009720DF"/>
    <w:rsid w:val="0097273B"/>
    <w:rsid w:val="00980012"/>
    <w:rsid w:val="00981C8E"/>
    <w:rsid w:val="00990761"/>
    <w:rsid w:val="00997244"/>
    <w:rsid w:val="009A1267"/>
    <w:rsid w:val="009A6DB0"/>
    <w:rsid w:val="009B28E0"/>
    <w:rsid w:val="009B3842"/>
    <w:rsid w:val="009C1304"/>
    <w:rsid w:val="009C51C4"/>
    <w:rsid w:val="009C5580"/>
    <w:rsid w:val="009D32CD"/>
    <w:rsid w:val="009D5CCE"/>
    <w:rsid w:val="009D7B03"/>
    <w:rsid w:val="009E0169"/>
    <w:rsid w:val="009E0383"/>
    <w:rsid w:val="009E2941"/>
    <w:rsid w:val="009E52A9"/>
    <w:rsid w:val="009E730C"/>
    <w:rsid w:val="009F1934"/>
    <w:rsid w:val="009F4007"/>
    <w:rsid w:val="00A07E27"/>
    <w:rsid w:val="00A10A11"/>
    <w:rsid w:val="00A12B6D"/>
    <w:rsid w:val="00A1718B"/>
    <w:rsid w:val="00A242F7"/>
    <w:rsid w:val="00A30B95"/>
    <w:rsid w:val="00A35816"/>
    <w:rsid w:val="00A4109A"/>
    <w:rsid w:val="00A41199"/>
    <w:rsid w:val="00A47F08"/>
    <w:rsid w:val="00A51CD9"/>
    <w:rsid w:val="00A523A5"/>
    <w:rsid w:val="00A56BF8"/>
    <w:rsid w:val="00A575DF"/>
    <w:rsid w:val="00A6323A"/>
    <w:rsid w:val="00A73538"/>
    <w:rsid w:val="00A831B6"/>
    <w:rsid w:val="00A83449"/>
    <w:rsid w:val="00A8489E"/>
    <w:rsid w:val="00A96EF8"/>
    <w:rsid w:val="00AA61A4"/>
    <w:rsid w:val="00AA7C29"/>
    <w:rsid w:val="00AA7EDB"/>
    <w:rsid w:val="00AB1D66"/>
    <w:rsid w:val="00AB36B4"/>
    <w:rsid w:val="00AC6124"/>
    <w:rsid w:val="00AC6E56"/>
    <w:rsid w:val="00AC74CB"/>
    <w:rsid w:val="00AD0953"/>
    <w:rsid w:val="00AD652B"/>
    <w:rsid w:val="00AE33A4"/>
    <w:rsid w:val="00AE4E6F"/>
    <w:rsid w:val="00AE5043"/>
    <w:rsid w:val="00AE676D"/>
    <w:rsid w:val="00AF1E0F"/>
    <w:rsid w:val="00AF2152"/>
    <w:rsid w:val="00AF5369"/>
    <w:rsid w:val="00AF5819"/>
    <w:rsid w:val="00B0129D"/>
    <w:rsid w:val="00B12222"/>
    <w:rsid w:val="00B131E0"/>
    <w:rsid w:val="00B1324F"/>
    <w:rsid w:val="00B14DF4"/>
    <w:rsid w:val="00B1575A"/>
    <w:rsid w:val="00B20C92"/>
    <w:rsid w:val="00B25E64"/>
    <w:rsid w:val="00B26776"/>
    <w:rsid w:val="00B26986"/>
    <w:rsid w:val="00B26E10"/>
    <w:rsid w:val="00B27C3E"/>
    <w:rsid w:val="00B40D4A"/>
    <w:rsid w:val="00B424B4"/>
    <w:rsid w:val="00B42D23"/>
    <w:rsid w:val="00B46913"/>
    <w:rsid w:val="00B47A40"/>
    <w:rsid w:val="00B47ACB"/>
    <w:rsid w:val="00B60E96"/>
    <w:rsid w:val="00B63EBF"/>
    <w:rsid w:val="00B8492C"/>
    <w:rsid w:val="00B85BD6"/>
    <w:rsid w:val="00B85DDE"/>
    <w:rsid w:val="00B911A1"/>
    <w:rsid w:val="00B93C85"/>
    <w:rsid w:val="00BA041B"/>
    <w:rsid w:val="00BA2D35"/>
    <w:rsid w:val="00BA566E"/>
    <w:rsid w:val="00BB3A54"/>
    <w:rsid w:val="00BB43D4"/>
    <w:rsid w:val="00BD0158"/>
    <w:rsid w:val="00BE1FC1"/>
    <w:rsid w:val="00BF1BDA"/>
    <w:rsid w:val="00BF3685"/>
    <w:rsid w:val="00BF49EA"/>
    <w:rsid w:val="00BF504F"/>
    <w:rsid w:val="00BF7B7B"/>
    <w:rsid w:val="00C03952"/>
    <w:rsid w:val="00C0613E"/>
    <w:rsid w:val="00C067D3"/>
    <w:rsid w:val="00C17910"/>
    <w:rsid w:val="00C24423"/>
    <w:rsid w:val="00C25967"/>
    <w:rsid w:val="00C30086"/>
    <w:rsid w:val="00C309D1"/>
    <w:rsid w:val="00C31C1E"/>
    <w:rsid w:val="00C31CBC"/>
    <w:rsid w:val="00C31E29"/>
    <w:rsid w:val="00C3362D"/>
    <w:rsid w:val="00C33B87"/>
    <w:rsid w:val="00C348F0"/>
    <w:rsid w:val="00C40111"/>
    <w:rsid w:val="00C453FB"/>
    <w:rsid w:val="00C52E84"/>
    <w:rsid w:val="00C5321E"/>
    <w:rsid w:val="00C5352E"/>
    <w:rsid w:val="00C614E5"/>
    <w:rsid w:val="00C63566"/>
    <w:rsid w:val="00C6754C"/>
    <w:rsid w:val="00C76D43"/>
    <w:rsid w:val="00C81FD0"/>
    <w:rsid w:val="00C85C3A"/>
    <w:rsid w:val="00C911F7"/>
    <w:rsid w:val="00C97080"/>
    <w:rsid w:val="00C9764C"/>
    <w:rsid w:val="00CA27FE"/>
    <w:rsid w:val="00CA61AE"/>
    <w:rsid w:val="00CB2566"/>
    <w:rsid w:val="00CB65E2"/>
    <w:rsid w:val="00CB73EC"/>
    <w:rsid w:val="00CB76B3"/>
    <w:rsid w:val="00CC7424"/>
    <w:rsid w:val="00CD0904"/>
    <w:rsid w:val="00CD5F1A"/>
    <w:rsid w:val="00CD7ABF"/>
    <w:rsid w:val="00CE130D"/>
    <w:rsid w:val="00CE4EC2"/>
    <w:rsid w:val="00CE6DD4"/>
    <w:rsid w:val="00CF0836"/>
    <w:rsid w:val="00CF1D90"/>
    <w:rsid w:val="00CF289B"/>
    <w:rsid w:val="00CF5A0E"/>
    <w:rsid w:val="00D047CB"/>
    <w:rsid w:val="00D05990"/>
    <w:rsid w:val="00D06F6F"/>
    <w:rsid w:val="00D07641"/>
    <w:rsid w:val="00D16D70"/>
    <w:rsid w:val="00D225A8"/>
    <w:rsid w:val="00D2535C"/>
    <w:rsid w:val="00D25397"/>
    <w:rsid w:val="00D27130"/>
    <w:rsid w:val="00D33F3F"/>
    <w:rsid w:val="00D401FC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0EA0"/>
    <w:rsid w:val="00D868B1"/>
    <w:rsid w:val="00D90AB4"/>
    <w:rsid w:val="00D90CFC"/>
    <w:rsid w:val="00D912D0"/>
    <w:rsid w:val="00D919C2"/>
    <w:rsid w:val="00D955D5"/>
    <w:rsid w:val="00DA2832"/>
    <w:rsid w:val="00DA60EA"/>
    <w:rsid w:val="00DA712F"/>
    <w:rsid w:val="00DB0A97"/>
    <w:rsid w:val="00DB2E5E"/>
    <w:rsid w:val="00DB472A"/>
    <w:rsid w:val="00DC164D"/>
    <w:rsid w:val="00DC388A"/>
    <w:rsid w:val="00DC568A"/>
    <w:rsid w:val="00DD0129"/>
    <w:rsid w:val="00DD2F10"/>
    <w:rsid w:val="00DD3A1D"/>
    <w:rsid w:val="00DD493D"/>
    <w:rsid w:val="00DE30CF"/>
    <w:rsid w:val="00DE572D"/>
    <w:rsid w:val="00DE5C9E"/>
    <w:rsid w:val="00DF4AAB"/>
    <w:rsid w:val="00DF6600"/>
    <w:rsid w:val="00E0261E"/>
    <w:rsid w:val="00E02926"/>
    <w:rsid w:val="00E03BDC"/>
    <w:rsid w:val="00E06619"/>
    <w:rsid w:val="00E101B9"/>
    <w:rsid w:val="00E109B6"/>
    <w:rsid w:val="00E14C28"/>
    <w:rsid w:val="00E16CF0"/>
    <w:rsid w:val="00E25207"/>
    <w:rsid w:val="00E3522A"/>
    <w:rsid w:val="00E36F57"/>
    <w:rsid w:val="00E373D5"/>
    <w:rsid w:val="00E4330B"/>
    <w:rsid w:val="00E45A5B"/>
    <w:rsid w:val="00E50557"/>
    <w:rsid w:val="00E51B99"/>
    <w:rsid w:val="00E522A2"/>
    <w:rsid w:val="00E53102"/>
    <w:rsid w:val="00E538B4"/>
    <w:rsid w:val="00E623AB"/>
    <w:rsid w:val="00E66B7B"/>
    <w:rsid w:val="00E817F0"/>
    <w:rsid w:val="00E87405"/>
    <w:rsid w:val="00E9076D"/>
    <w:rsid w:val="00E9521F"/>
    <w:rsid w:val="00E96706"/>
    <w:rsid w:val="00E970B8"/>
    <w:rsid w:val="00E97259"/>
    <w:rsid w:val="00EA44FA"/>
    <w:rsid w:val="00EA4C3B"/>
    <w:rsid w:val="00EC2684"/>
    <w:rsid w:val="00EC2A7C"/>
    <w:rsid w:val="00EC6751"/>
    <w:rsid w:val="00ED17D3"/>
    <w:rsid w:val="00ED2EEC"/>
    <w:rsid w:val="00EE663F"/>
    <w:rsid w:val="00EF16C2"/>
    <w:rsid w:val="00EF29B3"/>
    <w:rsid w:val="00EF2B6C"/>
    <w:rsid w:val="00EF572A"/>
    <w:rsid w:val="00EF5BE5"/>
    <w:rsid w:val="00F03595"/>
    <w:rsid w:val="00F04EFD"/>
    <w:rsid w:val="00F06F13"/>
    <w:rsid w:val="00F2029A"/>
    <w:rsid w:val="00F21E62"/>
    <w:rsid w:val="00F31A30"/>
    <w:rsid w:val="00F33D33"/>
    <w:rsid w:val="00F3590A"/>
    <w:rsid w:val="00F378BB"/>
    <w:rsid w:val="00F4173A"/>
    <w:rsid w:val="00F4319E"/>
    <w:rsid w:val="00F46268"/>
    <w:rsid w:val="00F47F02"/>
    <w:rsid w:val="00F50F8D"/>
    <w:rsid w:val="00F5460F"/>
    <w:rsid w:val="00F5532D"/>
    <w:rsid w:val="00F56449"/>
    <w:rsid w:val="00F60FCE"/>
    <w:rsid w:val="00F61A09"/>
    <w:rsid w:val="00F62C4E"/>
    <w:rsid w:val="00F71E23"/>
    <w:rsid w:val="00F7603E"/>
    <w:rsid w:val="00F84BEF"/>
    <w:rsid w:val="00F914E2"/>
    <w:rsid w:val="00FA2CFD"/>
    <w:rsid w:val="00FA3077"/>
    <w:rsid w:val="00FA74F8"/>
    <w:rsid w:val="00FB15CD"/>
    <w:rsid w:val="00FC08BC"/>
    <w:rsid w:val="00FC0FDC"/>
    <w:rsid w:val="00FC2258"/>
    <w:rsid w:val="00FC2D4C"/>
    <w:rsid w:val="00FC33C4"/>
    <w:rsid w:val="00FC4D1B"/>
    <w:rsid w:val="00FC6B1B"/>
    <w:rsid w:val="00FC71E4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32C-9CFE-415B-8A68-FF9B13A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2012</Words>
  <Characters>14258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5</cp:revision>
  <cp:lastPrinted>2015-02-11T11:27:00Z</cp:lastPrinted>
  <dcterms:created xsi:type="dcterms:W3CDTF">2015-04-27T13:56:00Z</dcterms:created>
  <dcterms:modified xsi:type="dcterms:W3CDTF">2015-05-07T12:14:00Z</dcterms:modified>
</cp:coreProperties>
</file>