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6" w:right="425" w:hanging="0"/>
        <w:jc w:val="center"/>
        <w:rPr>
          <w:shd w:fill="auto" w:val="clear"/>
        </w:rPr>
      </w:pPr>
      <w:r>
        <w:rPr>
          <w:rFonts w:cs="Times New Roman"/>
          <w:b/>
          <w:shd w:fill="auto" w:val="clear"/>
        </w:rPr>
        <w:t>ПРЕДВАРИТЕЛЬНЫЙ ДОГОВОР № ____</w:t>
      </w:r>
    </w:p>
    <w:p>
      <w:pPr>
        <w:pStyle w:val="Normal"/>
        <w:ind w:left="426" w:right="425" w:hanging="0"/>
        <w:jc w:val="center"/>
        <w:rPr>
          <w:shd w:fill="auto" w:val="clear"/>
        </w:rPr>
      </w:pPr>
      <w:r>
        <w:rPr>
          <w:rFonts w:cs="Times New Roman"/>
          <w:b/>
          <w:shd w:fill="auto" w:val="clear"/>
        </w:rPr>
        <w:t>КУПЛИ-ПРОДАЖИ КВАРТИРЫ</w:t>
      </w:r>
    </w:p>
    <w:p>
      <w:pPr>
        <w:pStyle w:val="Normal"/>
        <w:spacing w:before="261" w:after="0"/>
        <w:ind w:left="426" w:right="425" w:hanging="0"/>
        <w:rPr>
          <w:shd w:fill="auto" w:val="clear"/>
        </w:rPr>
      </w:pPr>
      <w:r>
        <w:rPr>
          <w:rFonts w:cs="Times New Roman"/>
          <w:b/>
          <w:shd w:fill="auto" w:val="clear"/>
        </w:rPr>
        <w:t xml:space="preserve">г. Санкт-Петербург </w:t>
        <w:tab/>
        <w:tab/>
        <w:tab/>
        <w:tab/>
        <w:tab/>
        <w:tab/>
        <w:t xml:space="preserve">      «___» _______ 2020 год</w:t>
      </w:r>
    </w:p>
    <w:p>
      <w:pPr>
        <w:pStyle w:val="Normal"/>
        <w:ind w:left="426" w:right="425" w:hanging="0"/>
        <w:jc w:val="center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 xml:space="preserve">гр. </w:t>
      </w:r>
      <w:r>
        <w:rPr>
          <w:rFonts w:cs="Times New Roman"/>
          <w:b/>
          <w:shd w:fill="auto" w:val="clear"/>
        </w:rPr>
        <w:t>Цепалкин Степан Викторович</w:t>
      </w:r>
      <w:r>
        <w:rPr>
          <w:rFonts w:cs="Times New Roman"/>
          <w:shd w:fill="auto" w:val="clear"/>
        </w:rPr>
        <w:t xml:space="preserve">, пол: мужской, гражданство: РФ, 06.07.1982 года рождения, место рождения: гор. Ленинград, паспорт 40 04 384609, выдан 32 отделом милиции Невского района Санкт-Петербурга 05.08.2003 года, код подразделения 780-032, зарегистрированный по адресу: г. Санкт-Петербург, ул. Большая Разночинная, дом 6 лит. В, кв. 1, именуемый в дальнейшем </w:t>
      </w:r>
      <w:r>
        <w:rPr>
          <w:rFonts w:cs="Times New Roman"/>
          <w:b/>
          <w:shd w:fill="auto" w:val="clear"/>
        </w:rPr>
        <w:t>"Продавец"</w:t>
      </w:r>
      <w:r>
        <w:rPr>
          <w:rFonts w:cs="Times New Roman"/>
          <w:shd w:fill="auto" w:val="clear"/>
        </w:rPr>
        <w:t>,</w:t>
      </w:r>
      <w:r>
        <w:rPr>
          <w:rFonts w:cs="Times New Roman"/>
          <w:b/>
          <w:shd w:fill="auto" w:val="clear"/>
        </w:rPr>
        <w:t xml:space="preserve"> </w:t>
      </w:r>
      <w:r>
        <w:rPr>
          <w:rFonts w:cs="Times New Roman"/>
          <w:shd w:fill="auto" w:val="clear"/>
        </w:rPr>
        <w:t>с одной стороны и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гр. </w:t>
      </w:r>
      <w:r>
        <w:rPr>
          <w:rFonts w:cs="Times New Roman"/>
          <w:b/>
          <w:shd w:fill="auto" w:val="clear"/>
        </w:rPr>
        <w:t>ФИО</w:t>
      </w:r>
      <w:r>
        <w:rPr>
          <w:rFonts w:cs="Times New Roman"/>
          <w:shd w:fill="auto" w:val="clear"/>
        </w:rPr>
        <w:t xml:space="preserve">, ______________ года рождения, место рождения: ______________, гражданство: Российская Федерация, пол: ________, паспорт _____________, выданный ________________ 27 ноября 2009 года, код подразделения _______, зарегистрированная по адресу: _______________, ул. ______________, дом ___, кв. ___, именуемая в дальнейшем </w:t>
      </w:r>
      <w:r>
        <w:rPr>
          <w:rFonts w:cs="Times New Roman"/>
          <w:b/>
          <w:shd w:fill="auto" w:val="clear"/>
        </w:rPr>
        <w:t>"Покупатель"</w:t>
      </w:r>
      <w:r>
        <w:rPr>
          <w:rFonts w:cs="Times New Roman"/>
          <w:shd w:fill="auto" w:val="clear"/>
        </w:rPr>
        <w:t>,</w:t>
      </w:r>
      <w:r>
        <w:rPr>
          <w:rFonts w:cs="Times New Roman"/>
          <w:b/>
          <w:shd w:fill="auto" w:val="clear"/>
        </w:rPr>
        <w:t xml:space="preserve"> </w:t>
      </w:r>
      <w:r>
        <w:rPr>
          <w:rFonts w:cs="Times New Roman"/>
          <w:shd w:fill="auto" w:val="clear"/>
        </w:rPr>
        <w:t xml:space="preserve">с другой стороны, далее именуемые </w:t>
      </w:r>
      <w:r>
        <w:rPr>
          <w:rFonts w:cs="Times New Roman"/>
          <w:b/>
          <w:shd w:fill="auto" w:val="clear"/>
        </w:rPr>
        <w:t>"Стороны"</w:t>
      </w:r>
      <w:r>
        <w:rPr>
          <w:rFonts w:cs="Times New Roman"/>
          <w:shd w:fill="auto" w:val="clear"/>
        </w:rPr>
        <w:t>,</w:t>
      </w:r>
      <w:r>
        <w:rPr>
          <w:rFonts w:cs="Times New Roman"/>
          <w:b/>
          <w:shd w:fill="auto" w:val="clear"/>
        </w:rPr>
        <w:t xml:space="preserve"> </w:t>
      </w:r>
      <w:r>
        <w:rPr>
          <w:rFonts w:cs="Times New Roman"/>
          <w:shd w:fill="auto" w:val="clear"/>
        </w:rPr>
        <w:t>заключили настоящий предварительный договор о нижеследующем:</w:t>
      </w:r>
    </w:p>
    <w:p>
      <w:pPr>
        <w:pStyle w:val="Normal"/>
        <w:ind w:left="426" w:right="425" w:hanging="0"/>
        <w:jc w:val="center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 xml:space="preserve">1. Стороны обязуются заключить до «31» октября 2021 года договор купли-продажи квартиры (далее - </w:t>
      </w:r>
      <w:r>
        <w:rPr>
          <w:rFonts w:cs="Times New Roman"/>
          <w:b/>
          <w:shd w:fill="auto" w:val="clear"/>
        </w:rPr>
        <w:t>"Основной договор"</w:t>
      </w:r>
      <w:r>
        <w:rPr>
          <w:rFonts w:cs="Times New Roman"/>
          <w:shd w:fill="auto" w:val="clear"/>
        </w:rPr>
        <w:t>), основные условия которого Стороны определяют в настоящем предварительном договоре.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 xml:space="preserve">2. Продавец обязуется на условиях, оговоренных сторонами в настоящем Договоре, в срок до «31» октября 2021года передать в собственность Покупателя принадлежащую Продавцу на праве собственности </w:t>
      </w:r>
      <w:r>
        <w:rPr>
          <w:rFonts w:cs="Times New Roman"/>
          <w:b/>
          <w:shd w:fill="auto" w:val="clear"/>
        </w:rPr>
        <w:t xml:space="preserve">квартиру </w:t>
      </w:r>
      <w:r>
        <w:rPr>
          <w:rFonts w:cs="Times New Roman"/>
          <w:shd w:fill="auto" w:val="clear"/>
        </w:rPr>
        <w:t>(далее –</w:t>
      </w:r>
      <w:r>
        <w:rPr>
          <w:rFonts w:cs="Times New Roman"/>
          <w:b/>
          <w:shd w:fill="auto" w:val="clear"/>
        </w:rPr>
        <w:t xml:space="preserve"> Квартира</w:t>
      </w:r>
      <w:r>
        <w:rPr>
          <w:rFonts w:cs="Times New Roman"/>
          <w:shd w:fill="auto" w:val="clear"/>
        </w:rPr>
        <w:t xml:space="preserve">), образованную в результате утвержденной планировки, находящуюся по адресу: </w:t>
      </w:r>
      <w:r>
        <w:rPr>
          <w:rFonts w:cs="Times New Roman"/>
          <w:b/>
          <w:shd w:fill="auto" w:val="clear"/>
        </w:rPr>
        <w:t>г.</w:t>
      </w:r>
      <w:r>
        <w:rPr>
          <w:rFonts w:cs="Times New Roman"/>
          <w:shd w:fill="auto" w:val="clear"/>
        </w:rPr>
        <w:t xml:space="preserve"> </w:t>
      </w:r>
      <w:r>
        <w:rPr>
          <w:rFonts w:cs="Times New Roman"/>
          <w:b/>
          <w:shd w:fill="auto" w:val="clear"/>
        </w:rPr>
        <w:t>Санкт-Петербург, Боровая улица, д. 34/24, лит. А, квартира – условный номер ____</w:t>
      </w:r>
      <w:r>
        <w:rPr>
          <w:rFonts w:cs="Times New Roman"/>
          <w:shd w:fill="auto" w:val="clear"/>
        </w:rPr>
        <w:t>,</w:t>
      </w:r>
      <w:r>
        <w:rPr>
          <w:rFonts w:cs="Times New Roman"/>
          <w:b/>
          <w:shd w:fill="auto" w:val="clear"/>
        </w:rPr>
        <w:t xml:space="preserve"> общей площадью ___  кв.м.</w:t>
      </w:r>
      <w:r>
        <w:rPr>
          <w:rFonts w:cs="Times New Roman"/>
          <w:shd w:fill="auto" w:val="clear"/>
        </w:rPr>
        <w:t xml:space="preserve">, а Покупатель обязуется принять квартиру и уплатить за нее установленную настоящим договором цену. К моменту подписания Сторонами Основного договора Стороны уточняют точную площадь Квартиры исходя из официальных обмеров ПИБ и документов на квартиру. Квартира расположена на </w:t>
      </w:r>
      <w:r>
        <w:rPr>
          <w:rFonts w:cs="Times New Roman"/>
          <w:b/>
          <w:shd w:fill="auto" w:val="clear"/>
        </w:rPr>
        <w:t>3 (третьем) этаже</w:t>
      </w:r>
      <w:r>
        <w:rPr>
          <w:rFonts w:cs="Times New Roman"/>
          <w:shd w:fill="auto" w:val="clear"/>
        </w:rPr>
        <w:t xml:space="preserve"> многоквартирного жилого дома, назначение помещения - жилое. Квартира образуется в результате перепланировки и капитального ремонта следующего здания (далее – </w:t>
      </w:r>
      <w:r>
        <w:rPr>
          <w:rFonts w:cs="Times New Roman"/>
          <w:b/>
          <w:shd w:fill="auto" w:val="clear"/>
        </w:rPr>
        <w:t>Объект</w:t>
      </w:r>
      <w:r>
        <w:rPr>
          <w:rFonts w:cs="Times New Roman"/>
          <w:shd w:fill="auto" w:val="clear"/>
        </w:rPr>
        <w:t xml:space="preserve">), расположенного по адресу: г. Санкт-Петербург, ул. Боровая, дом 34/24, кадастровый номер 78:31:0001704:14. 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Объект принадлежит Продавцу на основании ДОГОВОРА № 25-АКВ/НП/И КУПЛИ-ПРОДАЖИ ЖИЛЫХ ПОМЕЩЕНИЙ ЖИЛИЩНОГО ФОНДА КОММЕРЧЕСКОГО ИСПОЛЬЗОВАНИЯ САНКТ-ПЕТЕРБУРГА И НЕЖИЛЫХ ПОМЕЩЕНИЙ, ЯВЛЯЮЩИХСЯ ИМУЩЕСТВОМ КАЗНЫ САНКТ-ПЕТЕРБУРГА, ПО РЕЗУЛЬТАТАМ АУКЦИОНА от 06 ноября 2020 года.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3. Продавец обязуется до момента подписания Основного Договора купли-продажи квартиры, в срок, указанный в п. 1. настоящего Предварительного Договора, осуществить следующие юридические и фактические действия, необходимые для заключения Основного Договора: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1) осуществить капитальный ремонт и реконструкцию Объекта в соответствии с правилами проведения указанных видов работ и с получением всей необходимой разрешительной документации, направленных на приведение здания и расположенных в нем квартир в состояние, позволяющее их использование в соответствии с назначением. Квартира подлежит передаче Покупателям с предчистовой отделкой:</w:t>
      </w:r>
    </w:p>
    <w:p>
      <w:pPr>
        <w:pStyle w:val="Normal"/>
        <w:ind w:left="426" w:right="425" w:hanging="0"/>
        <w:jc w:val="both"/>
        <w:rPr>
          <w:rFonts w:ascii="Times New Roman" w:hAnsi="Times New Roman" w:cs="Times New Roman"/>
          <w:shd w:fill="auto" w:val="clear"/>
        </w:rPr>
      </w:pPr>
      <w:r>
        <w:rPr>
          <w:rFonts w:cs="Times New Roman"/>
          <w:shd w:fill="auto" w:val="clear"/>
        </w:rPr>
      </w:r>
    </w:p>
    <w:p>
      <w:pPr>
        <w:pStyle w:val="ListParagraph"/>
        <w:numPr>
          <w:ilvl w:val="0"/>
          <w:numId w:val="2"/>
        </w:numPr>
        <w:ind w:left="1146" w:right="425" w:hanging="360"/>
        <w:jc w:val="both"/>
        <w:rPr>
          <w:shd w:fill="auto" w:val="clear"/>
        </w:rPr>
      </w:pPr>
      <w:r>
        <w:rPr>
          <w:rFonts w:cs="Symbol" w:ascii="Symbol" w:hAnsi="Symbol"/>
          <w:shd w:fill="auto" w:val="clear"/>
        </w:rPr>
        <w:tab/>
      </w:r>
      <w:r>
        <w:rPr>
          <w:rFonts w:cs="Times New Roman"/>
          <w:shd w:fill="auto" w:val="clear"/>
        </w:rPr>
        <w:t>Перегородки без оштукатуривания;</w:t>
      </w:r>
    </w:p>
    <w:p>
      <w:pPr>
        <w:pStyle w:val="ListParagraph"/>
        <w:numPr>
          <w:ilvl w:val="0"/>
          <w:numId w:val="2"/>
        </w:numPr>
        <w:ind w:left="1146" w:right="425" w:hanging="360"/>
        <w:jc w:val="both"/>
        <w:rPr>
          <w:shd w:fill="auto" w:val="clear"/>
        </w:rPr>
      </w:pPr>
      <w:r>
        <w:rPr>
          <w:rFonts w:cs="Symbol" w:ascii="Symbol" w:hAnsi="Symbol"/>
          <w:shd w:fill="auto" w:val="clear"/>
        </w:rPr>
        <w:tab/>
      </w:r>
      <w:r>
        <w:rPr>
          <w:rFonts w:cs="Times New Roman"/>
          <w:shd w:fill="auto" w:val="clear"/>
        </w:rPr>
        <w:t>Окна металлопластиковые;</w:t>
      </w:r>
    </w:p>
    <w:p>
      <w:pPr>
        <w:pStyle w:val="ListParagraph"/>
        <w:numPr>
          <w:ilvl w:val="0"/>
          <w:numId w:val="2"/>
        </w:numPr>
        <w:ind w:left="1146" w:right="425" w:hanging="360"/>
        <w:jc w:val="both"/>
        <w:rPr>
          <w:shd w:fill="auto" w:val="clear"/>
        </w:rPr>
      </w:pPr>
      <w:r>
        <w:rPr>
          <w:rFonts w:cs="Symbol" w:ascii="Symbol" w:hAnsi="Symbol"/>
          <w:shd w:fill="auto" w:val="clear"/>
        </w:rPr>
        <w:tab/>
      </w:r>
      <w:r>
        <w:rPr>
          <w:rFonts w:cs="Times New Roman"/>
          <w:shd w:fill="auto" w:val="clear"/>
        </w:rPr>
        <w:t>Установка распределительного щитка и узла учета электрической энергии;</w:t>
      </w:r>
    </w:p>
    <w:p>
      <w:pPr>
        <w:pStyle w:val="ListParagraph"/>
        <w:numPr>
          <w:ilvl w:val="0"/>
          <w:numId w:val="2"/>
        </w:numPr>
        <w:ind w:left="1146" w:right="425" w:hanging="360"/>
        <w:jc w:val="both"/>
        <w:rPr>
          <w:shd w:fill="auto" w:val="clear"/>
        </w:rPr>
      </w:pPr>
      <w:r>
        <w:rPr>
          <w:rFonts w:cs="Symbol" w:ascii="Symbol" w:hAnsi="Symbol"/>
          <w:shd w:fill="auto" w:val="clear"/>
        </w:rPr>
        <w:tab/>
      </w:r>
      <w:r>
        <w:rPr>
          <w:rFonts w:cs="Times New Roman"/>
          <w:shd w:fill="auto" w:val="clear"/>
        </w:rPr>
        <w:t>Установка входных дверей;</w:t>
      </w:r>
    </w:p>
    <w:p>
      <w:pPr>
        <w:pStyle w:val="ListParagraph"/>
        <w:numPr>
          <w:ilvl w:val="0"/>
          <w:numId w:val="2"/>
        </w:numPr>
        <w:ind w:left="1146" w:right="425" w:hanging="360"/>
        <w:jc w:val="both"/>
        <w:rPr>
          <w:shd w:fill="auto" w:val="clear"/>
        </w:rPr>
      </w:pPr>
      <w:r>
        <w:rPr>
          <w:rFonts w:cs="Symbol" w:ascii="Symbol" w:hAnsi="Symbol"/>
          <w:shd w:fill="auto" w:val="clear"/>
        </w:rPr>
        <w:tab/>
      </w:r>
      <w:r>
        <w:rPr>
          <w:rFonts w:cs="Times New Roman"/>
          <w:shd w:fill="auto" w:val="clear"/>
        </w:rPr>
        <w:t>Устройство отопления в помещениях;</w:t>
      </w:r>
    </w:p>
    <w:p>
      <w:pPr>
        <w:pStyle w:val="ListParagraph"/>
        <w:numPr>
          <w:ilvl w:val="0"/>
          <w:numId w:val="2"/>
        </w:numPr>
        <w:ind w:left="1146" w:right="425" w:hanging="360"/>
        <w:jc w:val="both"/>
        <w:rPr>
          <w:shd w:fill="auto" w:val="clear"/>
        </w:rPr>
      </w:pPr>
      <w:r>
        <w:rPr>
          <w:rFonts w:cs="Symbol" w:ascii="Symbol" w:hAnsi="Symbol"/>
          <w:shd w:fill="auto" w:val="clear"/>
        </w:rPr>
        <w:tab/>
      </w:r>
      <w:r>
        <w:rPr>
          <w:rFonts w:cs="Times New Roman"/>
          <w:shd w:fill="auto" w:val="clear"/>
        </w:rPr>
        <w:t>Устройство холодного и горячего водоснабжения, сетей канализации без разводки по квартире.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2) осуществить согласование с государственными органами производство работ и получить Акт ввода в эксплуатацию Здания и Квартиры.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3) осуществить государственную регистрацию произведенных изменений в квартире и право собственности на Квартиру на Продавца.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4) осуществить подготовку документов к подписанию Основного Договора и подготовку Квартиры для передачи Покупателю.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4. Продавец имеет право предложить Покупателю заключить Основной Договор ранее срока, указанного в п. 1. настоящего Договора. Продавец обязуется до предполагаемой даты заключения Основного Договора купли-продажи уведомить Покупателя о готовности документов и необходимости заключения Основного Договора купли-продажи квартиры и оформления сделки.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 xml:space="preserve">5. Покупатель обязуются заключить Основной Договор на условиях и в сроки, оговоренные Сторонами в настоящем Договоре, незамедлительно отвечать на все уведомления Продавца, осуществить подготовку всех необходимых документов для заключения Основного Договора со своей стороны, согласовать с Продавцом дату подписания Основного Договора, (получить согласие супруга/супруги). 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 xml:space="preserve">6. </w:t>
      </w:r>
      <w:r>
        <w:rPr>
          <w:rFonts w:cs="Times New Roman"/>
          <w:b/>
          <w:shd w:fill="auto" w:val="clear"/>
        </w:rPr>
        <w:t>Стороны договорились о стоимости Квартиры в размере: ___________ (_______________) рублей 00 копеек, исходя из стоимости 150.000 (сто пятьдесят тысяч) рублей 00 копеек за один квадратный метр.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 xml:space="preserve">  </w:t>
      </w:r>
      <w:r>
        <w:rPr>
          <w:rFonts w:cs="Times New Roman"/>
          <w:b/>
          <w:shd w:fill="auto" w:val="clear"/>
        </w:rPr>
        <w:t>Стороны устанавливают следующий порядок оплаты стоимости Квартиры:</w:t>
      </w:r>
    </w:p>
    <w:p>
      <w:pPr>
        <w:pStyle w:val="ListParagraph"/>
        <w:numPr>
          <w:ilvl w:val="0"/>
          <w:numId w:val="1"/>
        </w:numPr>
        <w:ind w:left="426" w:right="425" w:hanging="0"/>
        <w:jc w:val="both"/>
        <w:rPr>
          <w:shd w:fill="auto" w:val="clear"/>
        </w:rPr>
      </w:pPr>
      <w:r>
        <w:rPr>
          <w:rFonts w:cs="Times New Roman"/>
          <w:b/>
          <w:shd w:fill="auto" w:val="clear"/>
        </w:rPr>
        <w:t>сумма в размере ________ (___________________) рублей 00 копеек оплачивается при подписании настоящего Предварительного Договора.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7.</w:t>
      </w:r>
      <w:r>
        <w:rPr>
          <w:rFonts w:cs="Times New Roman"/>
          <w:b/>
          <w:shd w:fill="auto" w:val="clear"/>
        </w:rPr>
        <w:t xml:space="preserve"> В случае изменения общей площади квартиры в большую или меньшую сторону по завершении капитального ремонта и реконструкции объекта, Стороны обязуются произвести корректировку стоимости, исходя из обмеров ПИБ после реконструкции. Стоимость квадратного метра, применяемая при расчете будет оставаться неизменной и составлять 150.000 (сто пятьдесят тысяч) рублей.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 xml:space="preserve">8. Факт произведенных расчетов подтверждается распиской Продавца. 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9. При подписании Основного Договора, Стороны подписывают Акт взаимозачета платежа и платежа по Основному Договору(в случае изменения площади квартиры в соответствии с п.7 настоящего Предварительного Договора).</w:t>
      </w:r>
    </w:p>
    <w:p>
      <w:pPr>
        <w:pStyle w:val="Normal"/>
        <w:ind w:left="426" w:right="425" w:hanging="0"/>
        <w:jc w:val="both"/>
        <w:rPr>
          <w:color w:val="000000"/>
          <w:shd w:fill="auto" w:val="clear"/>
        </w:rPr>
      </w:pPr>
      <w:r>
        <w:rPr>
          <w:rFonts w:cs="Times New Roman"/>
          <w:color w:val="000000"/>
          <w:shd w:fill="auto" w:val="clear"/>
        </w:rPr>
        <w:t>10. В случае нарушения Покупателем сроков внесения платежей, предусмотренных настоящим Предварительным Договором, Продавец вправе предъявить Покупателю требование о выплате пеней в размере 0,1 % от суммы задолженности за каждый день просрочки, а Покупатель обязуются выплатить предъявленные Продавцом пени в течении 5 (пяти) дней с момента получения соответствующего требования.</w:t>
      </w:r>
    </w:p>
    <w:p>
      <w:pPr>
        <w:pStyle w:val="Normal"/>
        <w:ind w:left="426" w:right="425" w:hanging="0"/>
        <w:jc w:val="both"/>
        <w:rPr>
          <w:color w:val="000000"/>
          <w:shd w:fill="auto" w:val="clear"/>
        </w:rPr>
      </w:pPr>
      <w:r>
        <w:rPr>
          <w:rFonts w:cs="Times New Roman"/>
          <w:color w:val="000000"/>
          <w:shd w:fill="auto" w:val="clear"/>
        </w:rPr>
        <w:t xml:space="preserve">11. </w:t>
      </w:r>
      <w:r>
        <w:rPr>
          <w:color w:val="000000"/>
          <w:shd w:fill="auto" w:val="clear"/>
        </w:rPr>
        <w:t xml:space="preserve">В случае несоблюдения Продавцом срока подписания Основного договора купли-продажи Объекта и срока передачи Объекта Покупателю, более чем на 90 календарных дней, Продавец уплачивает Покупателю пеню в размере 0,01%  от стоимости Объекта за каждый день просрочки, но не более 2%  от стоимости Объекта. </w:t>
      </w:r>
    </w:p>
    <w:p>
      <w:pPr>
        <w:pStyle w:val="Normal"/>
        <w:ind w:left="426" w:right="425" w:hanging="0"/>
        <w:jc w:val="both"/>
        <w:rPr>
          <w:color w:val="000000"/>
          <w:shd w:fill="auto" w:val="clear"/>
        </w:rPr>
      </w:pPr>
      <w:r>
        <w:rPr>
          <w:rFonts w:cs="Times New Roman"/>
          <w:color w:val="000000"/>
          <w:shd w:fill="auto" w:val="clear"/>
        </w:rPr>
        <w:t>12. Стороны пришли к соглашению, что до момента подписания Основного Договора купли-продажи Квартиры Квартира в залоге у Покупателя не находятся.</w:t>
      </w:r>
    </w:p>
    <w:p>
      <w:pPr>
        <w:pStyle w:val="Normal"/>
        <w:ind w:left="426" w:right="425" w:hanging="0"/>
        <w:jc w:val="both"/>
        <w:rPr>
          <w:color w:val="000000"/>
          <w:shd w:fill="auto" w:val="clear"/>
        </w:rPr>
      </w:pPr>
      <w:r>
        <w:rPr>
          <w:rFonts w:cs="Times New Roman"/>
          <w:color w:val="000000"/>
          <w:shd w:fill="auto" w:val="clear"/>
        </w:rPr>
        <w:t>13. Стороны подтверждают, что не заблуждаются в отношении оценки указанной квартиры.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color w:val="000000"/>
          <w:shd w:fill="auto" w:val="clear"/>
        </w:rPr>
        <w:t>14. Продавец подтверждает, что на момент заключения настоящего Договора в отчуждаемой квартире никто не зарегистрирован. Продавец гарантирует отсутствие в Квартире зарегистрированных лиц к моменту п</w:t>
      </w:r>
      <w:r>
        <w:rPr>
          <w:rFonts w:cs="Times New Roman"/>
          <w:shd w:fill="auto" w:val="clear"/>
        </w:rPr>
        <w:t xml:space="preserve">одписания Сторонами Основного Договора купли-продажи Квартиры. 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15. Продавец обязуется передать квартиру Покупателю, а Покупатель обязуются принять квартиру по акту приема-передачи в момент подписания Основного Договора купли-продажи.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Продавец обязуется предоставить Покупателю документы, подтверждающие отсутствие в квартире зарегистрированных лиц и лиц, сохраняющих право пользования квартирой, а также документы, подтверждающие отсутствие задолженности по оплате коммунальных услуг, электроэнергии и по оплате расходов на капитальный ремонт дома.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16. Риск случайной гибели или случайного повреждения имущества переходит на Покупателя после подписания Сторонами акта приема-передачи вышеуказанной  Квартиры.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17. Стороны договорились, что Основной Договор будет составлен в простой письменной форме. Государственная регистрация Основного Договора и перехода права собственности от Продавца к Покупателю будет осуществляться</w:t>
      </w:r>
      <w:r>
        <w:rPr>
          <w:shd w:fill="auto" w:val="clear"/>
        </w:rPr>
        <w:t xml:space="preserve"> территориальным управлением Федеральной службы государственной регистрации, кадастра и картографии</w:t>
      </w:r>
      <w:r>
        <w:rPr>
          <w:rFonts w:cs="Times New Roman"/>
          <w:shd w:fill="auto" w:val="clear"/>
        </w:rPr>
        <w:t>, расходы на оформление Основного Договора и государственную регистрацию несет Покупатель.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18. Продавец обязуется гарантировать Покупателю, что на дату подписания Основного Договора Квартира никому не продана, не подарена и не обещана в дар, не отчуждена третьим лицам иным образом, рентой или какими-либо иными обязательствами не обременена, не заложена, не передана в аренду/найм (субаренду/субнайм), в доверительное управление, в качестве вклада в уставный капитал юридических лиц, не является предметом оплаты по каким-либо обязательствам, в споре и под арестом (запрещением) не состоит, обременений (ограничений) нет, в отношении Квартиры не существует прав и притязаний третьих лиц.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Продавец также гарантирует, что в Квартире не будут проживать находящиеся под опекой или попечительством физические лица либо оставшиеся без родительского попечения несовершеннолетние дети, а также другие лица, сохраняющие право пользования данной Квартирой.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19. Продавец гарантирует Покупателю, что лиц, заключенных под стражу, осужденных к отбыванию срока наказания в исправительных учреждениях, лиц, призванных на действительную срочную военную службу, временно выехавших по условиям и характеру работы, в т. ч. в связи с выездом в загранкомандировку, на учебу, либо отсутствующих в связи с выполнением обязанностей опекуна (попечителя) в Квартире не имеется.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Продавец несет ответственность за достоверность указанных в данном пункте сведений согласно действующему законодательству, а также за подлинность правоустанавливающих и других представленных документов на Квартиру и удостоверения личности.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20. Покупатель уведомлен о том, что с момента перехода права собственности к нему, он самостоятельно осуществляет за свой счет ремонт и эксплуатацию квартиры, а также участвует в расходах, связанных с техническим обслуживанием и ремонтом, в том числе капитальным, всего дома соразмерно с занимаемой площадью.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21. Стороны при заключении настоящего Договора подтверждают и обязуются гарантировать на момент подписания Основного Договора, что в отношении них не возбуждена процедура банкротства.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Продавец также подтверждает и гарантирует, что</w:t>
      </w:r>
      <w:r>
        <w:rPr>
          <w:rFonts w:cs="Times New Roman"/>
          <w:b/>
          <w:shd w:fill="auto" w:val="clear"/>
        </w:rPr>
        <w:t xml:space="preserve"> </w:t>
      </w:r>
      <w:r>
        <w:rPr>
          <w:rFonts w:cs="Times New Roman"/>
          <w:shd w:fill="auto" w:val="clear"/>
        </w:rPr>
        <w:t>не имеет долгов и (или) любых иных неисполненных обязательств, которые могут повлечь его банкротство, как физического лица, что ему ничего не известно о кредиторах, которые могут обратиться в суд с иском о признании банкротом физического лица, и что он сам не планирует обращаться в суд с заявлением о признании себя банкротом.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22. Право собственности на Квартиру возникнет у Покупателя с момента   государственной регистрации перехода права собственности на Квартиру в Управлении Федеральной службы государственной регистрации, кадастра и картографии по Санкт-Петербургу по Основному договору купли-продажи Квартиры.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23.  В случае если одна из Сторон будет уклоняться от заключения Основного договора, предусмотренного настоящим Договором, то уклоняющаяся Сторона должна будет возместить добросовестной Стороне убытки, причиненные таким уклонением. Возмещение убытков и выплата штрафа не влияет на право каждой Стороны, в силу п. 4 ст. 445 ГК РФ, обратиться в суд с требованием о понуждении заключить Основной договор.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bookmarkStart w:id="0" w:name="_GoBack"/>
      <w:bookmarkEnd w:id="0"/>
      <w:r>
        <w:rPr>
          <w:rFonts w:cs="Times New Roman"/>
          <w:shd w:fill="auto" w:val="clear"/>
        </w:rPr>
        <w:t>В случае отказа Покупателя от заключения Основного договора, с условием применения ответственности, предусмотренной настоящим пунктом, Продавец обязуется, в соответствии со ст. 22 Закона «О защите прав потребителей», осуществить возврат Покупателю всех внесенных Покупателем средств за вычетом сумм убытков в срок не позднее 5 рабочих дней с момента предъявления соответствующего требования Покупателем. Сумма убытков Продавца, подлежащая удержанию в случае отказа Покупателя от заключения Основного договора, составляет 30.000 (тридцать тысяч) рублей.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24.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  При не урегулировании в процессе переговоров спорных вопросов споры разрешаются в суде по месту нахождения Квартиры.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 xml:space="preserve">25.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(форс-мажор). 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 xml:space="preserve">26. При наступлении указанных в п. 25 настоящего Договора обстоятельств Сторона, попавшая под действие обстоятельств непреодолимой силы, должна без промедления в течение 7 (Семи) рабочих дней известить о данных обстоятельствах вторую Сторону в Договоре. Извещение должно содержать данные о характере обстоятельств, а также оценку их влияния на возможность исполнения Стороной обязательств по настоящему Договору и срок их исполнения. Несвоевременное уведомление о наступлении обстоятельств непреодолимой силы лишает Стороны права ссылаться на таковые обстоятельства. Наступление обстоятельств непреодолимой силы должно быть подтверждено справками соответствующих государственных органов.  </w:t>
      </w:r>
    </w:p>
    <w:p>
      <w:pPr>
        <w:pStyle w:val="Normal"/>
        <w:ind w:left="426" w:right="425" w:hanging="0"/>
        <w:jc w:val="both"/>
        <w:rPr>
          <w:color w:val="000000"/>
          <w:shd w:fill="auto" w:val="clear"/>
        </w:rPr>
      </w:pPr>
      <w:r>
        <w:rPr>
          <w:rFonts w:cs="Times New Roman"/>
          <w:color w:val="000000"/>
          <w:shd w:fill="auto" w:val="clear"/>
        </w:rPr>
        <w:t>27. Продавец вправе заменить Сторону по договору, предварительно уведомив Покупателя, с сохранением всех обязательств по исполнению настоящего Договора.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 xml:space="preserve">28. Уведомления и сообщения, касающиеся настоящего Договора, должны направляться в письменной форме посредством смс, </w:t>
      </w:r>
      <w:r>
        <w:rPr>
          <w:rFonts w:cs="Times New Roman"/>
          <w:shd w:fill="auto" w:val="clear"/>
          <w:lang w:val="en-US"/>
        </w:rPr>
        <w:t>whatsup</w:t>
      </w:r>
      <w:r>
        <w:rPr>
          <w:rFonts w:cs="Times New Roman"/>
          <w:shd w:fill="auto" w:val="clear"/>
        </w:rPr>
        <w:t xml:space="preserve">, </w:t>
      </w:r>
      <w:r>
        <w:rPr>
          <w:rFonts w:cs="Times New Roman"/>
          <w:shd w:fill="auto" w:val="clear"/>
          <w:lang w:val="en-US"/>
        </w:rPr>
        <w:t>e</w:t>
      </w:r>
      <w:r>
        <w:rPr>
          <w:rFonts w:cs="Times New Roman"/>
          <w:shd w:fill="auto" w:val="clear"/>
        </w:rPr>
        <w:t>-</w:t>
      </w:r>
      <w:r>
        <w:rPr>
          <w:rFonts w:cs="Times New Roman"/>
          <w:shd w:fill="auto" w:val="clear"/>
          <w:lang w:val="en-US"/>
        </w:rPr>
        <w:t>mail</w:t>
      </w:r>
      <w:r>
        <w:rPr>
          <w:rFonts w:cs="Times New Roman"/>
          <w:shd w:fill="auto" w:val="clear"/>
        </w:rPr>
        <w:t xml:space="preserve">. 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29. Стороны обязуются незамедлительно письменно уведомлять друг друга об изменении адресов, реквизитов, сведений о контактных лицах, помещений телефонов, адресов электронной почты, указанных в настоящем Договоре.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 xml:space="preserve">30. Стороны договорились, что все условия настоящего Договора, а также информация по Договору (письменная и/или устная), получаемая Сторонами в связи с исполнением настоящего Договора, является информацией, составляющей коммерческую тайну Сторон в Договоре. Любая передача указанной информации третьим лицам возможна только с предварительного письменного согласия Стороны – обладателя такой информации, за исключением случаев, необходимых для выполнения обязательств по настоящему Договору и (или) предусмотренных действующим законодательством РФ. 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31. Настоящий Договор составлен в 2-х (двух) экземплярах, имеющих одинаковую юридическую силу, один экземпляр – Продавцу, один экземпляр –Покупателю.</w:t>
      </w:r>
    </w:p>
    <w:p>
      <w:pPr>
        <w:pStyle w:val="Normal"/>
        <w:spacing w:before="261" w:after="0"/>
        <w:ind w:left="426" w:right="425" w:hanging="0"/>
        <w:jc w:val="center"/>
        <w:rPr>
          <w:shd w:fill="auto" w:val="clear"/>
        </w:rPr>
      </w:pPr>
      <w:r>
        <w:rPr>
          <w:rFonts w:cs="Times New Roman"/>
          <w:shd w:fill="auto" w:val="clear"/>
        </w:rPr>
        <w:t>32. Реквизиты и подписи сторон</w:t>
      </w:r>
    </w:p>
    <w:p>
      <w:pPr>
        <w:pStyle w:val="Normal"/>
        <w:spacing w:before="261" w:after="0"/>
        <w:ind w:left="426" w:right="425" w:hanging="0"/>
        <w:jc w:val="center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ind w:left="426" w:right="425" w:hanging="0"/>
        <w:rPr>
          <w:shd w:fill="auto" w:val="clear"/>
        </w:rPr>
      </w:pPr>
      <w:r>
        <w:rPr>
          <w:rFonts w:cs="Times New Roman"/>
          <w:b/>
          <w:shd w:fill="auto" w:val="clear"/>
        </w:rPr>
        <w:t>Продавец:</w:t>
      </w:r>
    </w:p>
    <w:p>
      <w:pPr>
        <w:pStyle w:val="Normal"/>
        <w:ind w:left="426" w:right="425" w:hanging="0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ind w:left="426" w:right="425" w:hanging="0"/>
        <w:rPr>
          <w:shd w:fill="auto" w:val="clear"/>
        </w:rPr>
      </w:pPr>
      <w:r>
        <w:rPr>
          <w:rFonts w:cs="Times New Roman"/>
          <w:shd w:fill="auto" w:val="clear"/>
        </w:rPr>
        <w:t xml:space="preserve">гр. </w:t>
      </w:r>
      <w:r>
        <w:rPr>
          <w:rFonts w:cs="Times New Roman"/>
          <w:b/>
          <w:shd w:fill="auto" w:val="clear"/>
        </w:rPr>
        <w:t>Цепалкин Степан Викторович</w:t>
      </w:r>
      <w:r>
        <w:rPr>
          <w:rFonts w:cs="Times New Roman"/>
          <w:shd w:fill="auto" w:val="clear"/>
        </w:rPr>
        <w:t>, пол: мужской, гражданство: РФ, 06.07.1982 года рождения, место рождения: гор. Ленинград, паспорт 40 04 384609, выдан 32 отделом милиции Невского района Санкт-Петербурга 05.08.2003 года, код подразделения 780-032, зарегистрированный по адресу: г. Санкт-Петербург, ул. Большая Разночинная, дом 6 лит. В, кв. 1</w:t>
      </w:r>
    </w:p>
    <w:p>
      <w:pPr>
        <w:pStyle w:val="Normal"/>
        <w:ind w:left="426" w:right="425" w:hanging="0"/>
        <w:rPr>
          <w:rFonts w:ascii="Times New Roman" w:hAnsi="Times New Roman" w:cs="Times New Roman"/>
          <w:shd w:fill="auto" w:val="clear"/>
        </w:rPr>
      </w:pPr>
      <w:r>
        <w:rPr>
          <w:rFonts w:cs="Times New Roman"/>
          <w:shd w:fill="auto" w:val="clear"/>
        </w:rPr>
      </w:r>
    </w:p>
    <w:p>
      <w:pPr>
        <w:pStyle w:val="Normal"/>
        <w:ind w:left="426" w:right="425" w:hanging="0"/>
        <w:rPr>
          <w:shd w:fill="auto" w:val="clear"/>
        </w:rPr>
      </w:pPr>
      <w:r>
        <w:rPr>
          <w:rFonts w:cs="Times New Roman"/>
          <w:shd w:fill="auto" w:val="clear"/>
        </w:rPr>
        <w:t>________________ / Цепалкин С.В./</w:t>
      </w:r>
    </w:p>
    <w:p>
      <w:pPr>
        <w:pStyle w:val="Normal"/>
        <w:ind w:left="426" w:right="425" w:hanging="0"/>
        <w:rPr>
          <w:rFonts w:ascii="Times New Roman" w:hAnsi="Times New Roman" w:cs="Times New Roman"/>
          <w:b/>
          <w:b/>
          <w:shd w:fill="auto" w:val="clear"/>
        </w:rPr>
      </w:pPr>
      <w:r>
        <w:rPr>
          <w:rFonts w:cs="Times New Roman"/>
          <w:b/>
          <w:shd w:fill="auto" w:val="clear"/>
        </w:rPr>
      </w:r>
    </w:p>
    <w:p>
      <w:pPr>
        <w:pStyle w:val="Normal"/>
        <w:ind w:left="426" w:right="425" w:hanging="0"/>
        <w:rPr>
          <w:shd w:fill="auto" w:val="clear"/>
        </w:rPr>
      </w:pPr>
      <w:r>
        <w:rPr>
          <w:rFonts w:cs="Times New Roman"/>
          <w:b/>
          <w:shd w:fill="auto" w:val="clear"/>
        </w:rPr>
        <w:t>Покупатель:</w:t>
      </w:r>
      <w:r>
        <w:rPr>
          <w:rFonts w:cs="Times New Roman"/>
          <w:shd w:fill="auto" w:val="clear"/>
        </w:rPr>
        <w:t xml:space="preserve">  </w:t>
      </w:r>
    </w:p>
    <w:p>
      <w:pPr>
        <w:pStyle w:val="Normal"/>
        <w:ind w:left="426" w:right="425" w:hanging="0"/>
        <w:rPr>
          <w:shd w:fill="auto" w:val="clear"/>
        </w:rPr>
      </w:pPr>
      <w:r>
        <w:rPr>
          <w:rFonts w:cs="Times New Roman"/>
          <w:shd w:fill="auto" w:val="clear"/>
        </w:rPr>
        <w:t xml:space="preserve"> </w:t>
      </w:r>
    </w:p>
    <w:p>
      <w:pPr>
        <w:pStyle w:val="Normal"/>
        <w:ind w:left="426" w:right="425" w:hanging="0"/>
        <w:jc w:val="both"/>
        <w:rPr>
          <w:shd w:fill="auto" w:val="clear"/>
        </w:rPr>
      </w:pPr>
      <w:r>
        <w:rPr>
          <w:rFonts w:cs="Times New Roman"/>
          <w:shd w:fill="auto" w:val="clear"/>
        </w:rPr>
        <w:t>гр. </w:t>
      </w:r>
      <w:r>
        <w:rPr>
          <w:rFonts w:cs="Times New Roman"/>
          <w:b/>
          <w:shd w:fill="auto" w:val="clear"/>
        </w:rPr>
        <w:t>ФИО</w:t>
      </w:r>
      <w:r>
        <w:rPr>
          <w:rFonts w:cs="Times New Roman"/>
          <w:shd w:fill="auto" w:val="clear"/>
        </w:rPr>
        <w:t>, ______________ года рождения, место рождения: ______________, гражданство: Российская Федерация, пол: ________, паспорт _____________, выданный ________________ 27 ноября 2009 года, код подразделения _______, зарегистрированная по адресу: _______________, ул. ______________, дом ___, кв. ___</w:t>
      </w:r>
    </w:p>
    <w:p>
      <w:pPr>
        <w:pStyle w:val="Normal"/>
        <w:ind w:left="426" w:right="425" w:hanging="0"/>
        <w:jc w:val="both"/>
        <w:rPr>
          <w:rFonts w:ascii="Times New Roman" w:hAnsi="Times New Roman" w:cs="Times New Roman"/>
          <w:shd w:fill="auto" w:val="clear"/>
        </w:rPr>
      </w:pPr>
      <w:r>
        <w:rPr>
          <w:rFonts w:cs="Times New Roman"/>
          <w:shd w:fill="auto" w:val="clear"/>
        </w:rPr>
      </w:r>
    </w:p>
    <w:p>
      <w:pPr>
        <w:pStyle w:val="Normal"/>
        <w:ind w:left="426" w:right="425" w:hanging="0"/>
        <w:rPr>
          <w:shd w:fill="auto" w:val="clear"/>
        </w:rPr>
      </w:pPr>
      <w:r>
        <w:rPr>
          <w:rFonts w:cs="Times New Roman"/>
          <w:shd w:fill="auto" w:val="clear"/>
        </w:rPr>
        <w:t>________________ / ФИО/</w:t>
      </w:r>
    </w:p>
    <w:p>
      <w:pPr>
        <w:pStyle w:val="Normal"/>
        <w:ind w:left="426" w:right="425" w:hanging="0"/>
        <w:jc w:val="both"/>
        <w:rPr>
          <w:rFonts w:ascii="Times New Roman" w:hAnsi="Times New Roman" w:cs="Times New Roman"/>
          <w:shd w:fill="auto" w:val="clear"/>
        </w:rPr>
      </w:pPr>
      <w:r>
        <w:rPr>
          <w:rFonts w:cs="Times New Roman"/>
          <w:shd w:fill="auto" w:val="clear"/>
        </w:rPr>
      </w:r>
    </w:p>
    <w:p>
      <w:pPr>
        <w:pStyle w:val="Normal"/>
        <w:ind w:left="426" w:hanging="0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sectPr>
      <w:type w:val="nextPage"/>
      <w:pgSz w:w="11906" w:h="16838"/>
      <w:pgMar w:left="709" w:right="276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 w:val="24"/>
        <w:szCs w:val="24"/>
        <w:lang w:val="ru-RU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" w:asciiTheme="minorHAnsi" w:cstheme="minorBidi" w:eastAsiaTheme="minorEastAsia" w:hAnsiTheme="minorHAnsi"/>
      <w:color w:val="auto"/>
      <w:kern w:val="0"/>
      <w:sz w:val="24"/>
      <w:szCs w:val="24"/>
      <w:lang w:val="ru-RU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36570"/>
    <w:rPr>
      <w:color w:val="0000FF" w:themeColor="hyperlink"/>
      <w:u w:val="single"/>
    </w:rPr>
  </w:style>
  <w:style w:type="character" w:styleId="Hyperlink1" w:customStyle="1">
    <w:name w:val="Hyperlink.1"/>
    <w:basedOn w:val="DefaultParagraphFont"/>
    <w:qFormat/>
    <w:rsid w:val="0053276c"/>
    <w:rPr>
      <w:rFonts w:ascii="Times New Roman" w:hAnsi="Times New Roman" w:eastAsia="Times New Roman" w:cs="Times New Roman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32ac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0680B26B-2C43-0E42-A0CC-077A75411B0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LibreOffice/7.0.3.1$Windows_X86_64 LibreOffice_project/d7547858d014d4cf69878db179d326fc3483e082</Application>
  <Pages>4</Pages>
  <Words>1824</Words>
  <Characters>12813</Characters>
  <CharactersWithSpaces>14615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2020-11-11T17:34:00Z</dcterms:created>
  <dc:creator>n.demidova</dc:creator>
  <dc:description/>
  <dc:language>ru-RU</dc:language>
  <cp:lastModifiedBy/>
  <cp:lastPrinted>2020-09-25T09:13:00Z</cp:lastPrinted>
  <dcterms:modified xsi:type="dcterms:W3CDTF">2020-11-28T19:22:12Z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